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D0" w:rsidRPr="00613440" w:rsidRDefault="00DB596C" w:rsidP="00613440">
      <w:pPr>
        <w:pStyle w:val="Ttulo"/>
      </w:pPr>
      <w:bookmarkStart w:id="0" w:name="_GoBack"/>
      <w:bookmarkEnd w:id="0"/>
      <w:r w:rsidRPr="00613440">
        <w:t xml:space="preserve">Título do artigo em </w:t>
      </w:r>
      <w:r w:rsidR="001C638C" w:rsidRPr="00613440">
        <w:t>Arial</w:t>
      </w:r>
      <w:r w:rsidRPr="00613440">
        <w:t xml:space="preserve"> 14</w:t>
      </w:r>
      <w:r w:rsidR="00BE040D" w:rsidRPr="00613440">
        <w:t xml:space="preserve"> negrito</w:t>
      </w:r>
      <w:r w:rsidRPr="00613440">
        <w:t xml:space="preserve"> centralizado</w:t>
      </w:r>
      <w:r w:rsidR="00BE040D" w:rsidRPr="00613440">
        <w:t>, mantendo linha contínua: pode usar dois pontos</w:t>
      </w:r>
    </w:p>
    <w:p w:rsidR="00C63EC3" w:rsidRPr="00B82C94" w:rsidRDefault="00D1257D" w:rsidP="00CC2F8F">
      <w:pPr>
        <w:spacing w:line="240" w:lineRule="auto"/>
        <w:jc w:val="right"/>
        <w:rPr>
          <w:rFonts w:ascii="Arial" w:hAnsi="Arial" w:cs="Arial"/>
        </w:rPr>
      </w:pPr>
      <w:r>
        <w:rPr>
          <w:rFonts w:ascii="Arial" w:hAnsi="Arial" w:cs="Arial"/>
        </w:rPr>
        <w:t>Fulano de Tal</w:t>
      </w:r>
      <w:r w:rsidR="000C524F">
        <w:rPr>
          <w:rFonts w:ascii="Arial" w:hAnsi="Arial" w:cs="Arial"/>
        </w:rPr>
        <w:t>; Titulação</w:t>
      </w:r>
      <w:r w:rsidR="00E86CD2">
        <w:rPr>
          <w:rFonts w:ascii="Arial" w:hAnsi="Arial" w:cs="Arial"/>
        </w:rPr>
        <w:t xml:space="preserve"> em </w:t>
      </w:r>
      <w:r w:rsidR="001C638C">
        <w:rPr>
          <w:rFonts w:ascii="Arial" w:hAnsi="Arial" w:cs="Arial"/>
        </w:rPr>
        <w:t>Arial</w:t>
      </w:r>
      <w:r w:rsidR="00E86CD2">
        <w:rPr>
          <w:rFonts w:ascii="Arial" w:hAnsi="Arial" w:cs="Arial"/>
        </w:rPr>
        <w:t xml:space="preserve"> 10 margem </w:t>
      </w:r>
      <w:r w:rsidR="00E534DC">
        <w:rPr>
          <w:rFonts w:ascii="Arial" w:hAnsi="Arial" w:cs="Arial"/>
        </w:rPr>
        <w:t>direita</w:t>
      </w:r>
      <w:r w:rsidR="00CC2F8F">
        <w:rPr>
          <w:rFonts w:ascii="Arial" w:hAnsi="Arial" w:cs="Arial"/>
        </w:rPr>
        <w:t xml:space="preserve"> – </w:t>
      </w:r>
      <w:hyperlink r:id="rId8" w:history="1">
        <w:r w:rsidR="00C63EC3" w:rsidRPr="00B82C94">
          <w:rPr>
            <w:rStyle w:val="Hyperlink"/>
            <w:rFonts w:ascii="Arial" w:hAnsi="Arial" w:cs="Arial"/>
          </w:rPr>
          <w:t>fulano@servidor.com.br</w:t>
        </w:r>
      </w:hyperlink>
      <w:r w:rsidR="00C63EC3" w:rsidRPr="00B82C94">
        <w:rPr>
          <w:rFonts w:ascii="Arial" w:hAnsi="Arial" w:cs="Arial"/>
        </w:rPr>
        <w:t xml:space="preserve"> </w:t>
      </w:r>
    </w:p>
    <w:p w:rsidR="00C63EC3" w:rsidRPr="00B82C94" w:rsidRDefault="00C63EC3" w:rsidP="00CC2F8F">
      <w:pPr>
        <w:spacing w:line="240" w:lineRule="auto"/>
        <w:jc w:val="right"/>
        <w:rPr>
          <w:rFonts w:ascii="Arial" w:hAnsi="Arial" w:cs="Arial"/>
        </w:rPr>
      </w:pPr>
      <w:r w:rsidRPr="00B82C94">
        <w:rPr>
          <w:rFonts w:ascii="Arial" w:hAnsi="Arial" w:cs="Arial"/>
        </w:rPr>
        <w:t>Beltrano de Tal</w:t>
      </w:r>
      <w:r w:rsidR="000C524F">
        <w:rPr>
          <w:rFonts w:ascii="Arial" w:hAnsi="Arial" w:cs="Arial"/>
        </w:rPr>
        <w:t>; Titulação</w:t>
      </w:r>
      <w:r w:rsidR="00A64CAB" w:rsidRPr="00B82C94">
        <w:rPr>
          <w:rFonts w:ascii="Arial" w:hAnsi="Arial" w:cs="Arial"/>
        </w:rPr>
        <w:t xml:space="preserve"> </w:t>
      </w:r>
      <w:r w:rsidR="00E534DC">
        <w:rPr>
          <w:rFonts w:ascii="Arial" w:hAnsi="Arial" w:cs="Arial"/>
        </w:rPr>
        <w:t xml:space="preserve">em </w:t>
      </w:r>
      <w:r w:rsidR="001C638C">
        <w:rPr>
          <w:rFonts w:ascii="Arial" w:hAnsi="Arial" w:cs="Arial"/>
        </w:rPr>
        <w:t>Arial</w:t>
      </w:r>
      <w:r w:rsidR="00E534DC">
        <w:rPr>
          <w:rFonts w:ascii="Arial" w:hAnsi="Arial" w:cs="Arial"/>
        </w:rPr>
        <w:t xml:space="preserve"> 10 margem direita</w:t>
      </w:r>
      <w:r w:rsidR="00E534DC" w:rsidRPr="00B82C94">
        <w:rPr>
          <w:rFonts w:ascii="Arial" w:hAnsi="Arial" w:cs="Arial"/>
        </w:rPr>
        <w:t xml:space="preserve"> </w:t>
      </w:r>
      <w:r w:rsidRPr="00B82C94">
        <w:rPr>
          <w:rFonts w:ascii="Arial" w:hAnsi="Arial" w:cs="Arial"/>
        </w:rPr>
        <w:t xml:space="preserve">– </w:t>
      </w:r>
      <w:hyperlink r:id="rId9" w:history="1">
        <w:r w:rsidR="00E534DC" w:rsidRPr="00E446F8">
          <w:rPr>
            <w:rStyle w:val="Hyperlink"/>
            <w:rFonts w:ascii="Arial" w:hAnsi="Arial" w:cs="Arial"/>
          </w:rPr>
          <w:t>beltrano@servidor.com.br</w:t>
        </w:r>
      </w:hyperlink>
    </w:p>
    <w:p w:rsidR="00941372" w:rsidRDefault="00D1257D" w:rsidP="00CC2F8F">
      <w:pPr>
        <w:spacing w:line="240" w:lineRule="auto"/>
        <w:jc w:val="right"/>
        <w:rPr>
          <w:rFonts w:ascii="Arial" w:hAnsi="Arial" w:cs="Arial"/>
        </w:rPr>
      </w:pPr>
      <w:r>
        <w:rPr>
          <w:rFonts w:ascii="Arial" w:hAnsi="Arial" w:cs="Arial"/>
        </w:rPr>
        <w:t>Até 3 autores por artigo</w:t>
      </w:r>
      <w:r w:rsidR="00C63EC3" w:rsidRPr="00B82C94">
        <w:rPr>
          <w:rFonts w:ascii="Arial" w:hAnsi="Arial" w:cs="Arial"/>
        </w:rPr>
        <w:t xml:space="preserve"> – </w:t>
      </w:r>
      <w:hyperlink r:id="rId10" w:history="1">
        <w:r w:rsidRPr="00A8764A">
          <w:rPr>
            <w:rStyle w:val="Hyperlink"/>
            <w:rFonts w:ascii="Arial" w:hAnsi="Arial" w:cs="Arial"/>
          </w:rPr>
          <w:t>autor3@servidor.com.br</w:t>
        </w:r>
      </w:hyperlink>
    </w:p>
    <w:p w:rsidR="005A32D6" w:rsidRDefault="005A32D6" w:rsidP="00BE040D">
      <w:pPr>
        <w:rPr>
          <w:rFonts w:ascii="Arial" w:hAnsi="Arial" w:cs="Arial"/>
        </w:rPr>
      </w:pPr>
    </w:p>
    <w:p w:rsidR="00BE040D" w:rsidRPr="00C71030" w:rsidRDefault="005A32D6" w:rsidP="00C71030">
      <w:pPr>
        <w:pStyle w:val="Ttulo1"/>
      </w:pPr>
      <w:r w:rsidRPr="00C71030">
        <w:t>Resumo (</w:t>
      </w:r>
      <w:r w:rsidR="001C638C" w:rsidRPr="00C71030">
        <w:t>Arial</w:t>
      </w:r>
      <w:r w:rsidRPr="00C71030">
        <w:t xml:space="preserve"> 12 negrito)</w:t>
      </w:r>
    </w:p>
    <w:p w:rsidR="00DB0282" w:rsidRPr="007D0BA1" w:rsidRDefault="005A32D6" w:rsidP="00DB0282">
      <w:pPr>
        <w:rPr>
          <w:rFonts w:ascii="Arial" w:hAnsi="Arial" w:cs="Arial"/>
          <w:sz w:val="22"/>
          <w:szCs w:val="22"/>
        </w:rPr>
      </w:pPr>
      <w:r w:rsidRPr="007D0BA1">
        <w:rPr>
          <w:rFonts w:ascii="Arial" w:hAnsi="Arial" w:cs="Arial"/>
          <w:sz w:val="22"/>
          <w:szCs w:val="22"/>
        </w:rPr>
        <w:t xml:space="preserve">Resumo em </w:t>
      </w:r>
      <w:r w:rsidR="001C638C" w:rsidRPr="007D0BA1">
        <w:rPr>
          <w:rFonts w:ascii="Arial" w:hAnsi="Arial" w:cs="Arial"/>
          <w:sz w:val="22"/>
          <w:szCs w:val="22"/>
        </w:rPr>
        <w:t>Arial</w:t>
      </w:r>
      <w:r w:rsidR="007D0BA1" w:rsidRPr="007D0BA1">
        <w:rPr>
          <w:rFonts w:ascii="Arial" w:hAnsi="Arial" w:cs="Arial"/>
          <w:sz w:val="22"/>
          <w:szCs w:val="22"/>
        </w:rPr>
        <w:t xml:space="preserve"> 11</w:t>
      </w:r>
      <w:r w:rsidRPr="007D0BA1">
        <w:rPr>
          <w:rFonts w:ascii="Arial" w:hAnsi="Arial" w:cs="Arial"/>
          <w:sz w:val="22"/>
          <w:szCs w:val="22"/>
        </w:rPr>
        <w:t xml:space="preserve"> justificado, espaço antes 6, entre linhas 1,5. O texto do resumo e das palavras chave ocupam a primeira página do artigo, em língua portuguesa</w:t>
      </w:r>
      <w:r w:rsidR="009D7FAE" w:rsidRPr="007D0BA1">
        <w:rPr>
          <w:rFonts w:ascii="Arial" w:hAnsi="Arial" w:cs="Arial"/>
          <w:sz w:val="22"/>
          <w:szCs w:val="22"/>
        </w:rPr>
        <w:t xml:space="preserve">. A quantidade de palavras deve ocupar a página, </w:t>
      </w:r>
      <w:r w:rsidR="00DB0282" w:rsidRPr="007D0BA1">
        <w:rPr>
          <w:rFonts w:ascii="Arial" w:hAnsi="Arial" w:cs="Arial"/>
          <w:sz w:val="22"/>
          <w:szCs w:val="22"/>
        </w:rPr>
        <w:t>com 200 a 300 palavras</w:t>
      </w:r>
      <w:r w:rsidR="00D1257D" w:rsidRPr="007D0BA1">
        <w:rPr>
          <w:rFonts w:ascii="Arial" w:hAnsi="Arial" w:cs="Arial"/>
          <w:sz w:val="22"/>
          <w:szCs w:val="22"/>
        </w:rPr>
        <w:t xml:space="preserve">. Todo o texto deve estar num parágrafo contínuo, sem citações. Deve informar sobre o assunto do artigo, objetivos, motivação, resultados alcançados e demais assuntos pertinentes. </w:t>
      </w:r>
      <w:r w:rsidR="00DB0282" w:rsidRPr="007D0BA1">
        <w:rPr>
          <w:rFonts w:ascii="Arial" w:hAnsi="Arial" w:cs="Arial"/>
          <w:sz w:val="22"/>
          <w:szCs w:val="22"/>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007D0BA1">
        <w:rPr>
          <w:rFonts w:ascii="Arial" w:hAnsi="Arial" w:cs="Arial"/>
          <w:sz w:val="22"/>
          <w:szCs w:val="22"/>
        </w:rPr>
        <w:t>texto</w:t>
      </w:r>
      <w:r w:rsidR="00DB0282" w:rsidRPr="007D0BA1">
        <w:rPr>
          <w:rFonts w:ascii="Arial" w:hAnsi="Arial" w:cs="Arial"/>
          <w:sz w:val="22"/>
          <w:szCs w:val="22"/>
        </w:rPr>
        <w:t>.</w:t>
      </w:r>
    </w:p>
    <w:p w:rsidR="005A32D6" w:rsidRPr="007D0BA1" w:rsidRDefault="009D7FAE" w:rsidP="00BE040D">
      <w:pPr>
        <w:rPr>
          <w:rFonts w:ascii="Arial" w:hAnsi="Arial" w:cs="Arial"/>
          <w:sz w:val="22"/>
          <w:szCs w:val="22"/>
        </w:rPr>
      </w:pPr>
      <w:r w:rsidRPr="007D0BA1">
        <w:rPr>
          <w:rFonts w:ascii="Arial" w:hAnsi="Arial" w:cs="Arial"/>
          <w:sz w:val="22"/>
          <w:szCs w:val="22"/>
        </w:rPr>
        <w:t>Palavras-chave: primeira; segunda; terceira.</w:t>
      </w:r>
    </w:p>
    <w:p w:rsidR="00AC1B0D" w:rsidRPr="00E16BB9" w:rsidRDefault="00AC1B0D" w:rsidP="00C71030">
      <w:pPr>
        <w:pStyle w:val="Ttulo1"/>
      </w:pPr>
      <w:r w:rsidRPr="00E16BB9">
        <w:lastRenderedPageBreak/>
        <w:t>Resumo (</w:t>
      </w:r>
      <w:r w:rsidR="001C638C" w:rsidRPr="00E16BB9">
        <w:t>Arial</w:t>
      </w:r>
      <w:r w:rsidRPr="00E16BB9">
        <w:t xml:space="preserve"> 12</w:t>
      </w:r>
      <w:r>
        <w:t xml:space="preserve"> negrito, em espanhol ou inglês)</w:t>
      </w:r>
    </w:p>
    <w:p w:rsidR="00AC1B0D" w:rsidRPr="007D0BA1" w:rsidRDefault="003C37A9" w:rsidP="00AC1B0D">
      <w:pPr>
        <w:rPr>
          <w:rFonts w:ascii="Arial" w:hAnsi="Arial" w:cs="Arial"/>
          <w:sz w:val="22"/>
          <w:szCs w:val="22"/>
        </w:rPr>
      </w:pPr>
      <w:r w:rsidRPr="007D0BA1">
        <w:rPr>
          <w:rFonts w:ascii="Arial" w:hAnsi="Arial" w:cs="Arial"/>
          <w:sz w:val="22"/>
          <w:szCs w:val="22"/>
        </w:rPr>
        <w:t xml:space="preserve">Tal como </w:t>
      </w:r>
      <w:r w:rsidR="00CD4E7D" w:rsidRPr="007D0BA1">
        <w:rPr>
          <w:rFonts w:ascii="Arial" w:hAnsi="Arial" w:cs="Arial"/>
          <w:sz w:val="22"/>
          <w:szCs w:val="22"/>
        </w:rPr>
        <w:t xml:space="preserve">no </w:t>
      </w:r>
      <w:r w:rsidRPr="007D0BA1">
        <w:rPr>
          <w:rFonts w:ascii="Arial" w:hAnsi="Arial" w:cs="Arial"/>
          <w:sz w:val="22"/>
          <w:szCs w:val="22"/>
        </w:rPr>
        <w:t xml:space="preserve">resumo em português, com a revisão de especialista na língua escolhida. </w:t>
      </w:r>
      <w:r w:rsidR="00AB1D68" w:rsidRPr="007D0BA1">
        <w:rPr>
          <w:rFonts w:ascii="Arial" w:hAnsi="Arial" w:cs="Arial"/>
          <w:sz w:val="22"/>
          <w:szCs w:val="22"/>
        </w:rPr>
        <w:t>Texto</w:t>
      </w:r>
      <w:r w:rsidR="00AC1B0D" w:rsidRPr="007D0BA1">
        <w:rPr>
          <w:rFonts w:ascii="Arial" w:hAnsi="Arial" w:cs="Arial"/>
          <w:sz w:val="22"/>
          <w:szCs w:val="22"/>
        </w:rPr>
        <w:t xml:space="preserve"> em </w:t>
      </w:r>
      <w:r w:rsidR="001C638C" w:rsidRPr="007D0BA1">
        <w:rPr>
          <w:rFonts w:ascii="Arial" w:hAnsi="Arial" w:cs="Arial"/>
          <w:sz w:val="22"/>
          <w:szCs w:val="22"/>
        </w:rPr>
        <w:t>Arial</w:t>
      </w:r>
      <w:r w:rsidR="007D0BA1">
        <w:rPr>
          <w:rFonts w:ascii="Arial" w:hAnsi="Arial" w:cs="Arial"/>
          <w:sz w:val="22"/>
          <w:szCs w:val="22"/>
        </w:rPr>
        <w:t xml:space="preserve"> 11</w:t>
      </w:r>
      <w:r w:rsidR="00AC1B0D" w:rsidRPr="007D0BA1">
        <w:rPr>
          <w:rFonts w:ascii="Arial" w:hAnsi="Arial" w:cs="Arial"/>
          <w:sz w:val="22"/>
          <w:szCs w:val="22"/>
        </w:rPr>
        <w:t xml:space="preserve"> justificado, espaço antes 6, entre linhas 1,5. O texto do resumo e d</w:t>
      </w:r>
      <w:r w:rsidR="001E5FED" w:rsidRPr="007D0BA1">
        <w:rPr>
          <w:rFonts w:ascii="Arial" w:hAnsi="Arial" w:cs="Arial"/>
          <w:sz w:val="22"/>
          <w:szCs w:val="22"/>
        </w:rPr>
        <w:t>as palavras chave ocupam a segunda</w:t>
      </w:r>
      <w:r w:rsidR="00AC1B0D" w:rsidRPr="007D0BA1">
        <w:rPr>
          <w:rFonts w:ascii="Arial" w:hAnsi="Arial" w:cs="Arial"/>
          <w:sz w:val="22"/>
          <w:szCs w:val="22"/>
        </w:rPr>
        <w:t xml:space="preserve"> página do artigo, em língua portuguesa. A quantidade de palavras deve ocupar a página, com 200 a 300 palavras.</w:t>
      </w:r>
      <w:r w:rsidR="001E5FED" w:rsidRPr="007D0BA1">
        <w:rPr>
          <w:rFonts w:ascii="Arial" w:hAnsi="Arial" w:cs="Arial"/>
          <w:sz w:val="22"/>
          <w:szCs w:val="22"/>
        </w:rPr>
        <w:t xml:space="preserve"> </w:t>
      </w:r>
      <w:r w:rsidR="00AC1B0D" w:rsidRPr="007D0BA1">
        <w:rPr>
          <w:rFonts w:ascii="Arial" w:hAnsi="Arial" w:cs="Arial"/>
          <w:sz w:val="22"/>
          <w:szCs w:val="22"/>
        </w:rPr>
        <w:t xml:space="preserve">Todo o texto deve estar num parágrafo contínuo, sem citações. Deve informar sobre o assunto do artigo, objetivos, motivação, resultados alcançados e demais assuntos pertinentes. </w:t>
      </w:r>
      <w:r w:rsidR="00C71030" w:rsidRPr="007D0BA1">
        <w:rPr>
          <w:rFonts w:ascii="Arial" w:hAnsi="Arial" w:cs="Arial"/>
          <w:sz w:val="22"/>
          <w:szCs w:val="22"/>
        </w:rPr>
        <w:t xml:space="preserve">O espaço restante ao final não deve exceder 6 linhas. </w:t>
      </w:r>
      <w:r w:rsidR="00AC1B0D" w:rsidRPr="007D0BA1">
        <w:rPr>
          <w:rFonts w:ascii="Arial" w:hAnsi="Arial" w:cs="Arial"/>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AC1B0D" w:rsidRPr="007D0BA1" w:rsidRDefault="00AC1B0D" w:rsidP="00AC1B0D">
      <w:pPr>
        <w:rPr>
          <w:rFonts w:ascii="Arial" w:hAnsi="Arial" w:cs="Arial"/>
          <w:sz w:val="22"/>
          <w:szCs w:val="22"/>
        </w:rPr>
      </w:pPr>
      <w:r w:rsidRPr="007D0BA1">
        <w:rPr>
          <w:rFonts w:ascii="Arial" w:hAnsi="Arial" w:cs="Arial"/>
          <w:sz w:val="22"/>
          <w:szCs w:val="22"/>
        </w:rPr>
        <w:t>Palavras-chave: primeira; segunda; terceira.</w:t>
      </w:r>
    </w:p>
    <w:p w:rsidR="001E5FED" w:rsidRDefault="001E5FED" w:rsidP="00AC1B0D">
      <w:pPr>
        <w:rPr>
          <w:rFonts w:ascii="Arial" w:hAnsi="Arial" w:cs="Arial"/>
        </w:rPr>
      </w:pPr>
    </w:p>
    <w:p w:rsidR="001E5FED" w:rsidRDefault="001E5FED" w:rsidP="00AC1B0D">
      <w:pPr>
        <w:rPr>
          <w:rFonts w:ascii="Arial" w:hAnsi="Arial" w:cs="Arial"/>
        </w:rPr>
      </w:pPr>
    </w:p>
    <w:p w:rsidR="001E5FED" w:rsidRDefault="001E5FED" w:rsidP="00AC1B0D">
      <w:pPr>
        <w:rPr>
          <w:rFonts w:ascii="Arial" w:hAnsi="Arial" w:cs="Arial"/>
        </w:rPr>
      </w:pPr>
    </w:p>
    <w:p w:rsidR="00AC1B0D" w:rsidRDefault="00AC1B0D" w:rsidP="00AC1B0D">
      <w:pPr>
        <w:spacing w:before="0" w:line="240" w:lineRule="auto"/>
        <w:rPr>
          <w:rFonts w:ascii="Arial" w:hAnsi="Arial" w:cs="Arial"/>
        </w:rPr>
      </w:pPr>
      <w:r>
        <w:rPr>
          <w:rFonts w:ascii="Arial" w:hAnsi="Arial" w:cs="Arial"/>
        </w:rPr>
        <w:br w:type="page"/>
      </w:r>
    </w:p>
    <w:p w:rsidR="008F64FB" w:rsidRPr="00613440" w:rsidRDefault="00BE040D" w:rsidP="00C71030">
      <w:pPr>
        <w:pStyle w:val="Ttulo1"/>
      </w:pPr>
      <w:r w:rsidRPr="00613440">
        <w:lastRenderedPageBreak/>
        <w:t xml:space="preserve">Primeiro título do artigo em </w:t>
      </w:r>
      <w:r w:rsidR="001C638C" w:rsidRPr="00613440">
        <w:t>Arial</w:t>
      </w:r>
      <w:r w:rsidRPr="00613440">
        <w:t xml:space="preserve"> 12 negrito</w:t>
      </w:r>
    </w:p>
    <w:p w:rsidR="006321D0" w:rsidRPr="00C414A0" w:rsidRDefault="00347656" w:rsidP="00B82C94">
      <w:pPr>
        <w:rPr>
          <w:rFonts w:ascii="Arial" w:hAnsi="Arial" w:cs="Arial"/>
          <w:sz w:val="22"/>
          <w:szCs w:val="22"/>
        </w:rPr>
      </w:pPr>
      <w:r w:rsidRPr="00C414A0">
        <w:rPr>
          <w:rFonts w:ascii="Arial" w:hAnsi="Arial" w:cs="Arial"/>
          <w:sz w:val="22"/>
          <w:szCs w:val="22"/>
        </w:rPr>
        <w:t>A</w:t>
      </w:r>
      <w:r w:rsidR="00C414A0" w:rsidRPr="00C414A0">
        <w:rPr>
          <w:rFonts w:ascii="Arial" w:hAnsi="Arial" w:cs="Arial"/>
          <w:sz w:val="22"/>
          <w:szCs w:val="22"/>
        </w:rPr>
        <w:t xml:space="preserve"> página deve ter</w:t>
      </w:r>
      <w:r w:rsidR="00903A40" w:rsidRPr="00C414A0">
        <w:rPr>
          <w:rFonts w:ascii="Arial" w:hAnsi="Arial" w:cs="Arial"/>
          <w:sz w:val="22"/>
          <w:szCs w:val="22"/>
        </w:rPr>
        <w:t xml:space="preserve"> </w:t>
      </w:r>
      <w:r w:rsidR="00C414A0" w:rsidRPr="00C414A0">
        <w:rPr>
          <w:rFonts w:ascii="Arial" w:hAnsi="Arial" w:cs="Arial"/>
          <w:sz w:val="22"/>
          <w:szCs w:val="22"/>
        </w:rPr>
        <w:t>tamanho A4</w:t>
      </w:r>
      <w:r w:rsidR="00784580" w:rsidRPr="00C414A0">
        <w:rPr>
          <w:rFonts w:ascii="Arial" w:hAnsi="Arial" w:cs="Arial"/>
          <w:sz w:val="22"/>
          <w:szCs w:val="22"/>
        </w:rPr>
        <w:t>, com margem esquerda de 3cm e as demais margens com 2cm, sem numerar. O t</w:t>
      </w:r>
      <w:r w:rsidR="009615E2" w:rsidRPr="00C414A0">
        <w:rPr>
          <w:rFonts w:ascii="Arial" w:hAnsi="Arial" w:cs="Arial"/>
          <w:sz w:val="22"/>
          <w:szCs w:val="22"/>
        </w:rPr>
        <w:t xml:space="preserve">exto </w:t>
      </w:r>
      <w:r w:rsidR="00784580" w:rsidRPr="00C414A0">
        <w:rPr>
          <w:rFonts w:ascii="Arial" w:hAnsi="Arial" w:cs="Arial"/>
          <w:sz w:val="22"/>
          <w:szCs w:val="22"/>
        </w:rPr>
        <w:t xml:space="preserve">é </w:t>
      </w:r>
      <w:r w:rsidR="009615E2" w:rsidRPr="00C414A0">
        <w:rPr>
          <w:rFonts w:ascii="Arial" w:hAnsi="Arial" w:cs="Arial"/>
          <w:sz w:val="22"/>
          <w:szCs w:val="22"/>
        </w:rPr>
        <w:t xml:space="preserve">em </w:t>
      </w:r>
      <w:r w:rsidR="001C638C" w:rsidRPr="00C414A0">
        <w:rPr>
          <w:rFonts w:ascii="Arial" w:hAnsi="Arial" w:cs="Arial"/>
          <w:sz w:val="22"/>
          <w:szCs w:val="22"/>
        </w:rPr>
        <w:t>Arial</w:t>
      </w:r>
      <w:r w:rsidR="00C414A0" w:rsidRPr="00C414A0">
        <w:rPr>
          <w:rFonts w:ascii="Arial" w:hAnsi="Arial" w:cs="Arial"/>
          <w:sz w:val="22"/>
          <w:szCs w:val="22"/>
        </w:rPr>
        <w:t xml:space="preserve"> 11</w:t>
      </w:r>
      <w:r w:rsidR="00C45AAB" w:rsidRPr="00C414A0">
        <w:rPr>
          <w:rFonts w:ascii="Arial" w:hAnsi="Arial" w:cs="Arial"/>
          <w:sz w:val="22"/>
          <w:szCs w:val="22"/>
        </w:rPr>
        <w:t xml:space="preserve"> justificado</w:t>
      </w:r>
      <w:r w:rsidR="009615E2" w:rsidRPr="00C414A0">
        <w:rPr>
          <w:rFonts w:ascii="Arial" w:hAnsi="Arial" w:cs="Arial"/>
          <w:sz w:val="22"/>
          <w:szCs w:val="22"/>
        </w:rPr>
        <w:t>, espaço antes 6, entre</w:t>
      </w:r>
      <w:r w:rsidR="00C47443" w:rsidRPr="00C414A0">
        <w:rPr>
          <w:rFonts w:ascii="Arial" w:hAnsi="Arial" w:cs="Arial"/>
          <w:sz w:val="22"/>
          <w:szCs w:val="22"/>
        </w:rPr>
        <w:t xml:space="preserve"> </w:t>
      </w:r>
      <w:r w:rsidR="009615E2" w:rsidRPr="00C414A0">
        <w:rPr>
          <w:rFonts w:ascii="Arial" w:hAnsi="Arial" w:cs="Arial"/>
          <w:sz w:val="22"/>
          <w:szCs w:val="22"/>
        </w:rPr>
        <w:t>linhas 1,5.</w:t>
      </w:r>
      <w:r w:rsidR="00C45AAB" w:rsidRPr="00C414A0">
        <w:rPr>
          <w:rFonts w:ascii="Arial" w:hAnsi="Arial" w:cs="Arial"/>
          <w:sz w:val="22"/>
          <w:szCs w:val="22"/>
        </w:rPr>
        <w:t xml:space="preserve"> </w:t>
      </w:r>
      <w:r w:rsidR="00C47443" w:rsidRPr="00C414A0">
        <w:rPr>
          <w:rFonts w:ascii="Arial" w:hAnsi="Arial" w:cs="Arial"/>
          <w:sz w:val="22"/>
          <w:szCs w:val="22"/>
        </w:rPr>
        <w:t xml:space="preserve">O artigo </w:t>
      </w:r>
      <w:r w:rsidR="00D758E9">
        <w:rPr>
          <w:rFonts w:ascii="Arial" w:hAnsi="Arial" w:cs="Arial"/>
          <w:sz w:val="22"/>
          <w:szCs w:val="22"/>
        </w:rPr>
        <w:t xml:space="preserve">completo deve ter </w:t>
      </w:r>
      <w:r w:rsidR="00D758E9" w:rsidRPr="00D758E9">
        <w:rPr>
          <w:rFonts w:ascii="Arial" w:hAnsi="Arial" w:cs="Arial"/>
          <w:b/>
          <w:sz w:val="22"/>
          <w:szCs w:val="22"/>
        </w:rPr>
        <w:t xml:space="preserve">no máximo 24.500 (vinte e quatro mil e quinhentos) </w:t>
      </w:r>
      <w:r w:rsidR="009606D5" w:rsidRPr="00D758E9">
        <w:rPr>
          <w:rFonts w:ascii="Arial" w:hAnsi="Arial" w:cs="Arial"/>
          <w:b/>
          <w:sz w:val="22"/>
          <w:szCs w:val="22"/>
        </w:rPr>
        <w:t>CARACTERES</w:t>
      </w:r>
      <w:r w:rsidR="00D758E9" w:rsidRPr="00D758E9">
        <w:rPr>
          <w:rFonts w:ascii="Arial" w:hAnsi="Arial" w:cs="Arial"/>
          <w:b/>
          <w:sz w:val="22"/>
          <w:szCs w:val="22"/>
        </w:rPr>
        <w:t xml:space="preserve"> </w:t>
      </w:r>
      <w:r w:rsidR="00C47443" w:rsidRPr="00D758E9">
        <w:rPr>
          <w:rFonts w:ascii="Arial" w:hAnsi="Arial" w:cs="Arial"/>
          <w:b/>
          <w:sz w:val="22"/>
          <w:szCs w:val="22"/>
        </w:rPr>
        <w:t>no total</w:t>
      </w:r>
      <w:r w:rsidR="00D758E9">
        <w:rPr>
          <w:rFonts w:ascii="Arial" w:hAnsi="Arial" w:cs="Arial"/>
          <w:sz w:val="22"/>
          <w:szCs w:val="22"/>
        </w:rPr>
        <w:t>,</w:t>
      </w:r>
      <w:r w:rsidR="00C47443" w:rsidRPr="00C414A0">
        <w:rPr>
          <w:rFonts w:ascii="Arial" w:hAnsi="Arial" w:cs="Arial"/>
          <w:sz w:val="22"/>
          <w:szCs w:val="22"/>
        </w:rPr>
        <w:t xml:space="preserve"> incluindo desde a página inicial até as referências bibliográficas. As p</w:t>
      </w:r>
      <w:r w:rsidR="00054F03" w:rsidRPr="00C414A0">
        <w:rPr>
          <w:rFonts w:ascii="Arial" w:hAnsi="Arial" w:cs="Arial"/>
          <w:sz w:val="22"/>
          <w:szCs w:val="22"/>
        </w:rPr>
        <w:t>áginas não devem ser numeradas, mantendo preferen</w:t>
      </w:r>
      <w:r w:rsidR="00D758E9">
        <w:rPr>
          <w:rFonts w:ascii="Arial" w:hAnsi="Arial" w:cs="Arial"/>
          <w:sz w:val="22"/>
          <w:szCs w:val="22"/>
        </w:rPr>
        <w:t>cial</w:t>
      </w:r>
      <w:r w:rsidR="00054F03" w:rsidRPr="00C414A0">
        <w:rPr>
          <w:rFonts w:ascii="Arial" w:hAnsi="Arial" w:cs="Arial"/>
          <w:sz w:val="22"/>
          <w:szCs w:val="22"/>
        </w:rPr>
        <w:t>mente</w:t>
      </w:r>
      <w:r w:rsidR="00C47443" w:rsidRPr="00C414A0">
        <w:rPr>
          <w:rFonts w:ascii="Arial" w:hAnsi="Arial" w:cs="Arial"/>
          <w:sz w:val="22"/>
          <w:szCs w:val="22"/>
        </w:rPr>
        <w:t xml:space="preserve"> de 2 a 3 parágrafos por página. Para o caso de utilizar dois pontos, manter as letras minúsculas, salvo no caso de nome próprio.</w:t>
      </w:r>
      <w:r w:rsidR="00CB4BF2" w:rsidRPr="00C414A0">
        <w:rPr>
          <w:rFonts w:ascii="Arial" w:hAnsi="Arial" w:cs="Arial"/>
          <w:sz w:val="22"/>
          <w:szCs w:val="22"/>
        </w:rPr>
        <w:t xml:space="preserve"> </w:t>
      </w:r>
      <w:r w:rsidR="0072537D" w:rsidRPr="00C414A0">
        <w:rPr>
          <w:rFonts w:ascii="Arial" w:hAnsi="Arial" w:cs="Arial"/>
          <w:sz w:val="22"/>
          <w:szCs w:val="22"/>
        </w:rPr>
        <w:t xml:space="preserve">As figuras devem </w:t>
      </w:r>
      <w:r w:rsidR="00AD2AE8" w:rsidRPr="00C414A0">
        <w:rPr>
          <w:rFonts w:ascii="Arial" w:hAnsi="Arial" w:cs="Arial"/>
          <w:sz w:val="22"/>
          <w:szCs w:val="22"/>
        </w:rPr>
        <w:t xml:space="preserve">ter </w:t>
      </w:r>
      <w:r w:rsidR="0072537D" w:rsidRPr="00C414A0">
        <w:rPr>
          <w:rFonts w:ascii="Arial" w:hAnsi="Arial" w:cs="Arial"/>
          <w:sz w:val="22"/>
          <w:szCs w:val="22"/>
        </w:rPr>
        <w:t>resolução que permita perfeita visualizaç</w:t>
      </w:r>
      <w:r w:rsidR="00E90E0A" w:rsidRPr="00C414A0">
        <w:rPr>
          <w:rFonts w:ascii="Arial" w:hAnsi="Arial" w:cs="Arial"/>
          <w:sz w:val="22"/>
          <w:szCs w:val="22"/>
        </w:rPr>
        <w:t xml:space="preserve">ão, </w:t>
      </w:r>
      <w:r w:rsidR="00E90E0A" w:rsidRPr="00D758E9">
        <w:rPr>
          <w:rFonts w:ascii="Arial" w:hAnsi="Arial" w:cs="Arial"/>
          <w:b/>
          <w:sz w:val="22"/>
          <w:szCs w:val="22"/>
        </w:rPr>
        <w:t>com resolução de</w:t>
      </w:r>
      <w:r w:rsidR="00AD2AE8" w:rsidRPr="00D758E9">
        <w:rPr>
          <w:rFonts w:ascii="Arial" w:hAnsi="Arial" w:cs="Arial"/>
          <w:b/>
          <w:sz w:val="22"/>
          <w:szCs w:val="22"/>
        </w:rPr>
        <w:t xml:space="preserve"> </w:t>
      </w:r>
      <w:r w:rsidR="00D758E9" w:rsidRPr="00D758E9">
        <w:rPr>
          <w:rFonts w:ascii="Arial" w:hAnsi="Arial" w:cs="Arial"/>
          <w:b/>
          <w:sz w:val="22"/>
          <w:szCs w:val="22"/>
        </w:rPr>
        <w:t>300 dpi</w:t>
      </w:r>
      <w:r w:rsidR="0072537D" w:rsidRPr="00C414A0">
        <w:rPr>
          <w:rFonts w:ascii="Arial" w:hAnsi="Arial" w:cs="Arial"/>
          <w:sz w:val="22"/>
          <w:szCs w:val="22"/>
        </w:rPr>
        <w:t>. Todas as figuras</w:t>
      </w:r>
      <w:r w:rsidR="00023C96" w:rsidRPr="00C414A0">
        <w:rPr>
          <w:rFonts w:ascii="Arial" w:hAnsi="Arial" w:cs="Arial"/>
          <w:sz w:val="22"/>
          <w:szCs w:val="22"/>
        </w:rPr>
        <w:t xml:space="preserve"> (podem ser coloridas ou em preto e branco)</w:t>
      </w:r>
      <w:r w:rsidR="0072537D" w:rsidRPr="00C414A0">
        <w:rPr>
          <w:rFonts w:ascii="Arial" w:hAnsi="Arial" w:cs="Arial"/>
          <w:sz w:val="22"/>
          <w:szCs w:val="22"/>
        </w:rPr>
        <w:t xml:space="preserve"> e tabelas devem estar citadas no texto, antes de aparecerem, </w:t>
      </w:r>
      <w:r w:rsidR="008C3E10" w:rsidRPr="00C414A0">
        <w:rPr>
          <w:rFonts w:ascii="Arial" w:hAnsi="Arial" w:cs="Arial"/>
          <w:sz w:val="22"/>
          <w:szCs w:val="22"/>
        </w:rPr>
        <w:t>como exemplificam</w:t>
      </w:r>
      <w:r w:rsidR="0072537D" w:rsidRPr="00C414A0">
        <w:rPr>
          <w:rFonts w:ascii="Arial" w:hAnsi="Arial" w:cs="Arial"/>
          <w:sz w:val="22"/>
          <w:szCs w:val="22"/>
        </w:rPr>
        <w:t xml:space="preserve"> as figuras 1 e 2, assim </w:t>
      </w:r>
      <w:r w:rsidR="00726387" w:rsidRPr="00C414A0">
        <w:rPr>
          <w:rFonts w:ascii="Arial" w:hAnsi="Arial" w:cs="Arial"/>
          <w:sz w:val="22"/>
          <w:szCs w:val="22"/>
        </w:rPr>
        <w:t>como a tabela 1, na página</w:t>
      </w:r>
      <w:r w:rsidR="0072537D" w:rsidRPr="00C414A0">
        <w:rPr>
          <w:rFonts w:ascii="Arial" w:hAnsi="Arial" w:cs="Arial"/>
          <w:sz w:val="22"/>
          <w:szCs w:val="22"/>
        </w:rPr>
        <w:t xml:space="preserve"> seguinte.</w:t>
      </w:r>
      <w:r w:rsidR="004B40FC" w:rsidRPr="00C414A0">
        <w:rPr>
          <w:rFonts w:ascii="Arial" w:hAnsi="Arial" w:cs="Arial"/>
          <w:sz w:val="22"/>
          <w:szCs w:val="22"/>
        </w:rPr>
        <w:t xml:space="preserve"> Observar a posição alinhada com o texto e centralizada, para figuras e tabelas.</w:t>
      </w:r>
    </w:p>
    <w:p w:rsidR="0072537D" w:rsidRPr="00B82C94" w:rsidRDefault="0072537D" w:rsidP="00B82C94">
      <w:pPr>
        <w:rPr>
          <w:rFonts w:ascii="Arial" w:hAnsi="Arial" w:cs="Arial"/>
        </w:rPr>
      </w:pPr>
    </w:p>
    <w:p w:rsidR="00726387" w:rsidRDefault="004B40FC" w:rsidP="007037BF">
      <w:pPr>
        <w:jc w:val="center"/>
        <w:rPr>
          <w:rFonts w:ascii="Arial" w:hAnsi="Arial" w:cs="Arial"/>
          <w:noProof/>
        </w:rPr>
      </w:pPr>
      <w:r>
        <w:rPr>
          <w:noProof/>
        </w:rPr>
        <w:drawing>
          <wp:inline distT="0" distB="0" distL="0" distR="0">
            <wp:extent cx="3403598" cy="2552700"/>
            <wp:effectExtent l="0" t="0" r="6985" b="0"/>
            <wp:docPr id="2" name="Imagem 2" descr="http://lounge.obviousmag.org/palavras_soltas/2013/12/13/Arquitetura_do_Desen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unge.obviousmag.org/palavras_soltas/2013/12/13/Arquitetura_do_Desenh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5892" cy="2576921"/>
                    </a:xfrm>
                    <a:prstGeom prst="rect">
                      <a:avLst/>
                    </a:prstGeom>
                    <a:noFill/>
                    <a:ln>
                      <a:noFill/>
                    </a:ln>
                  </pic:spPr>
                </pic:pic>
              </a:graphicData>
            </a:graphic>
          </wp:inline>
        </w:drawing>
      </w:r>
    </w:p>
    <w:p w:rsidR="002767EF" w:rsidRPr="00A035CF" w:rsidRDefault="002767EF" w:rsidP="002767EF">
      <w:pPr>
        <w:spacing w:line="240" w:lineRule="auto"/>
        <w:jc w:val="center"/>
        <w:rPr>
          <w:rFonts w:ascii="Arial" w:hAnsi="Arial" w:cs="Arial"/>
          <w:noProof/>
          <w:sz w:val="18"/>
          <w:szCs w:val="18"/>
        </w:rPr>
      </w:pPr>
      <w:r w:rsidRPr="00A035CF">
        <w:rPr>
          <w:rFonts w:ascii="Arial" w:hAnsi="Arial" w:cs="Arial"/>
          <w:noProof/>
          <w:sz w:val="18"/>
          <w:szCs w:val="18"/>
        </w:rPr>
        <w:t>Figura 1: texto com as informações sobre a figura, em arial 9 centralizado, espaço antes 6, entre linhas simples. O texto pode ocupar mais de uma linha. Fonte: informar; ou utilizar</w:t>
      </w:r>
      <w:r>
        <w:rPr>
          <w:rFonts w:ascii="Arial" w:hAnsi="Arial" w:cs="Arial"/>
          <w:noProof/>
          <w:sz w:val="18"/>
          <w:szCs w:val="18"/>
        </w:rPr>
        <w:t xml:space="preserve"> do autor (2014).</w:t>
      </w:r>
    </w:p>
    <w:p w:rsidR="00803A70" w:rsidRDefault="007037BF" w:rsidP="00A94BE6">
      <w:pPr>
        <w:jc w:val="center"/>
        <w:rPr>
          <w:rFonts w:ascii="Arial" w:hAnsi="Arial" w:cs="Arial"/>
          <w:noProof/>
        </w:rPr>
      </w:pPr>
      <w:r>
        <w:rPr>
          <w:noProof/>
        </w:rPr>
        <w:lastRenderedPageBreak/>
        <w:drawing>
          <wp:inline distT="0" distB="0" distL="0" distR="0">
            <wp:extent cx="2520000" cy="1440000"/>
            <wp:effectExtent l="0" t="0" r="0" b="8255"/>
            <wp:docPr id="6" name="Imagem 6" descr="http://s2.glbimg.com/fbK7YXOFjIaaumG0M1KIN64jvNF8dfVS3fVZpkZLkTpwRR9AnPsdG3p4glEWJDJJ/s.glbimg.com/jo/g1/f/original/2012/05/10/2_-chuva_causa_transtorno_a_motoristas_e_comerciantes_no_centro_da_cidad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2.glbimg.com/fbK7YXOFjIaaumG0M1KIN64jvNF8dfVS3fVZpkZLkTpwRR9AnPsdG3p4glEWJDJJ/s.glbimg.com/jo/g1/f/original/2012/05/10/2_-chuva_causa_transtorno_a_motoristas_e_comerciantes_no_centro_da_cidade.jp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440000"/>
                    </a:xfrm>
                    <a:prstGeom prst="rect">
                      <a:avLst/>
                    </a:prstGeom>
                    <a:noFill/>
                    <a:ln>
                      <a:noFill/>
                    </a:ln>
                  </pic:spPr>
                </pic:pic>
              </a:graphicData>
            </a:graphic>
          </wp:inline>
        </w:drawing>
      </w:r>
      <w:r w:rsidR="00D83A12">
        <w:rPr>
          <w:rFonts w:ascii="Arial" w:hAnsi="Arial" w:cs="Arial"/>
          <w:noProof/>
        </w:rPr>
        <w:t>a</w:t>
      </w:r>
      <w:r w:rsidR="00A94BE6">
        <w:rPr>
          <w:rFonts w:ascii="Arial" w:hAnsi="Arial" w:cs="Arial"/>
          <w:noProof/>
        </w:rPr>
        <w:t xml:space="preserve">  </w:t>
      </w:r>
      <w:r w:rsidR="00D83A12">
        <w:rPr>
          <w:rFonts w:ascii="Arial" w:hAnsi="Arial" w:cs="Arial"/>
          <w:noProof/>
        </w:rPr>
        <w:t xml:space="preserve"> </w:t>
      </w:r>
      <w:r w:rsidR="00D83A12">
        <w:rPr>
          <w:noProof/>
        </w:rPr>
        <w:drawing>
          <wp:inline distT="0" distB="0" distL="0" distR="0">
            <wp:extent cx="2520000" cy="1440000"/>
            <wp:effectExtent l="0" t="0" r="0" b="8255"/>
            <wp:docPr id="7" name="Imagem 7" descr="http://www.orm.com.br/orm/sgportal/fotos/141634_chuva-dentr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www.orm.com.br/orm/sgportal/fotos/141634_chuva-dentro.jpg"/>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440000"/>
                    </a:xfrm>
                    <a:prstGeom prst="rect">
                      <a:avLst/>
                    </a:prstGeom>
                    <a:noFill/>
                    <a:ln>
                      <a:noFill/>
                    </a:ln>
                  </pic:spPr>
                </pic:pic>
              </a:graphicData>
            </a:graphic>
          </wp:inline>
        </w:drawing>
      </w:r>
      <w:r w:rsidR="00D83A12">
        <w:rPr>
          <w:rFonts w:ascii="Arial" w:hAnsi="Arial" w:cs="Arial"/>
          <w:noProof/>
        </w:rPr>
        <w:t xml:space="preserve"> b</w:t>
      </w:r>
    </w:p>
    <w:p w:rsidR="002767EF" w:rsidRPr="00A035CF" w:rsidRDefault="002767EF" w:rsidP="002767EF">
      <w:pPr>
        <w:spacing w:line="240" w:lineRule="auto"/>
        <w:jc w:val="center"/>
        <w:rPr>
          <w:rFonts w:ascii="Arial" w:hAnsi="Arial" w:cs="Arial"/>
          <w:noProof/>
          <w:sz w:val="18"/>
          <w:szCs w:val="18"/>
        </w:rPr>
      </w:pPr>
      <w:r w:rsidRPr="00A035CF">
        <w:rPr>
          <w:rFonts w:ascii="Arial" w:hAnsi="Arial" w:cs="Arial"/>
          <w:noProof/>
          <w:sz w:val="18"/>
          <w:szCs w:val="18"/>
        </w:rPr>
        <w:t>Figura 2: idem à formatação da figura anterior. Podem se</w:t>
      </w:r>
      <w:r>
        <w:rPr>
          <w:rFonts w:ascii="Arial" w:hAnsi="Arial" w:cs="Arial"/>
          <w:noProof/>
          <w:sz w:val="18"/>
          <w:szCs w:val="18"/>
        </w:rPr>
        <w:t>r utilizadas mais de uma figura, listando</w:t>
      </w:r>
      <w:r w:rsidRPr="00A035CF">
        <w:rPr>
          <w:rFonts w:ascii="Arial" w:hAnsi="Arial" w:cs="Arial"/>
          <w:noProof/>
          <w:sz w:val="18"/>
          <w:szCs w:val="18"/>
        </w:rPr>
        <w:t>: a) pessoas ao abrigo da chuva</w:t>
      </w:r>
      <w:r>
        <w:rPr>
          <w:rFonts w:ascii="Arial" w:hAnsi="Arial" w:cs="Arial"/>
          <w:noProof/>
          <w:sz w:val="18"/>
          <w:szCs w:val="18"/>
        </w:rPr>
        <w:t>; b) ônibus na chuva</w:t>
      </w:r>
      <w:r w:rsidRPr="00A035CF">
        <w:rPr>
          <w:rFonts w:ascii="Arial" w:hAnsi="Arial" w:cs="Arial"/>
          <w:noProof/>
          <w:sz w:val="18"/>
          <w:szCs w:val="18"/>
        </w:rPr>
        <w:t xml:space="preserve">. Fonte: </w:t>
      </w:r>
      <w:hyperlink r:id="rId14" w:history="1">
        <w:r w:rsidRPr="00A035CF">
          <w:rPr>
            <w:rFonts w:ascii="Arial" w:hAnsi="Arial" w:cs="Arial"/>
            <w:noProof/>
            <w:sz w:val="18"/>
            <w:szCs w:val="18"/>
          </w:rPr>
          <w:t>www.ormnews.com.br</w:t>
        </w:r>
      </w:hyperlink>
      <w:r>
        <w:rPr>
          <w:rFonts w:ascii="Arial" w:hAnsi="Arial" w:cs="Arial"/>
          <w:noProof/>
          <w:sz w:val="18"/>
          <w:szCs w:val="18"/>
        </w:rPr>
        <w:t xml:space="preserve"> (27/012014).</w:t>
      </w:r>
    </w:p>
    <w:p w:rsidR="001606C8" w:rsidRDefault="001606C8" w:rsidP="00B82C94">
      <w:pPr>
        <w:rPr>
          <w:rFonts w:ascii="Arial" w:hAnsi="Arial" w:cs="Arial"/>
          <w:noProof/>
        </w:rPr>
      </w:pP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1558"/>
        <w:gridCol w:w="1558"/>
        <w:gridCol w:w="1559"/>
        <w:gridCol w:w="1558"/>
        <w:gridCol w:w="1559"/>
      </w:tblGrid>
      <w:tr w:rsidR="00BB724E" w:rsidRPr="00BB724E" w:rsidTr="00BB724E">
        <w:trPr>
          <w:jc w:val="center"/>
        </w:trPr>
        <w:tc>
          <w:tcPr>
            <w:tcW w:w="7792" w:type="dxa"/>
            <w:gridSpan w:val="5"/>
            <w:tcBorders>
              <w:top w:val="single" w:sz="12" w:space="0" w:color="auto"/>
              <w:bottom w:val="single" w:sz="12" w:space="0" w:color="auto"/>
            </w:tcBorders>
            <w:vAlign w:val="center"/>
          </w:tcPr>
          <w:p w:rsidR="00BB724E" w:rsidRPr="00BB724E" w:rsidRDefault="00BB724E" w:rsidP="00BB724E">
            <w:pPr>
              <w:spacing w:line="240" w:lineRule="auto"/>
              <w:jc w:val="center"/>
              <w:rPr>
                <w:rFonts w:ascii="Arial" w:hAnsi="Arial" w:cs="Arial"/>
                <w:noProof/>
                <w:sz w:val="18"/>
                <w:szCs w:val="18"/>
              </w:rPr>
            </w:pPr>
            <w:r w:rsidRPr="00BB724E">
              <w:rPr>
                <w:rFonts w:ascii="Arial" w:hAnsi="Arial" w:cs="Arial"/>
                <w:noProof/>
                <w:sz w:val="18"/>
                <w:szCs w:val="18"/>
              </w:rPr>
              <w:t>Título da tabela</w:t>
            </w:r>
          </w:p>
        </w:tc>
      </w:tr>
      <w:tr w:rsidR="00BB724E" w:rsidRPr="00BB724E" w:rsidTr="00BB724E">
        <w:trPr>
          <w:jc w:val="center"/>
        </w:trPr>
        <w:tc>
          <w:tcPr>
            <w:tcW w:w="1558"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Assunto 1</w:t>
            </w:r>
          </w:p>
        </w:tc>
        <w:tc>
          <w:tcPr>
            <w:tcW w:w="1558"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r w:rsidR="00BB724E" w:rsidRPr="00BB724E" w:rsidTr="00BB724E">
        <w:trPr>
          <w:jc w:val="center"/>
        </w:trPr>
        <w:tc>
          <w:tcPr>
            <w:tcW w:w="1558" w:type="dxa"/>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 xml:space="preserve">Assunto </w:t>
            </w:r>
            <w:r>
              <w:rPr>
                <w:rFonts w:ascii="Arial" w:hAnsi="Arial" w:cs="Arial"/>
                <w:noProof/>
                <w:sz w:val="18"/>
                <w:szCs w:val="18"/>
              </w:rPr>
              <w:t>2</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r w:rsidR="00BB724E" w:rsidRPr="00BB724E" w:rsidTr="00BB724E">
        <w:trPr>
          <w:jc w:val="center"/>
        </w:trPr>
        <w:tc>
          <w:tcPr>
            <w:tcW w:w="1558" w:type="dxa"/>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 xml:space="preserve">Assunto </w:t>
            </w:r>
            <w:r>
              <w:rPr>
                <w:rFonts w:ascii="Arial" w:hAnsi="Arial" w:cs="Arial"/>
                <w:noProof/>
                <w:sz w:val="18"/>
                <w:szCs w:val="18"/>
              </w:rPr>
              <w:t>3</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r w:rsidR="00BB724E" w:rsidRPr="00BB724E" w:rsidTr="00BB724E">
        <w:trPr>
          <w:jc w:val="center"/>
        </w:trPr>
        <w:tc>
          <w:tcPr>
            <w:tcW w:w="1558" w:type="dxa"/>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 xml:space="preserve">Assunto </w:t>
            </w:r>
            <w:r>
              <w:rPr>
                <w:rFonts w:ascii="Arial" w:hAnsi="Arial" w:cs="Arial"/>
                <w:noProof/>
                <w:sz w:val="18"/>
                <w:szCs w:val="18"/>
              </w:rPr>
              <w:t>4</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r w:rsidR="00BB724E" w:rsidRPr="00BB724E" w:rsidTr="00BB724E">
        <w:trPr>
          <w:jc w:val="center"/>
        </w:trPr>
        <w:tc>
          <w:tcPr>
            <w:tcW w:w="1558" w:type="dxa"/>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 xml:space="preserve">Assunto </w:t>
            </w:r>
            <w:r>
              <w:rPr>
                <w:rFonts w:ascii="Arial" w:hAnsi="Arial" w:cs="Arial"/>
                <w:noProof/>
                <w:sz w:val="18"/>
                <w:szCs w:val="18"/>
              </w:rPr>
              <w:t>5</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bl>
    <w:p w:rsidR="00CD4E7D" w:rsidRDefault="002767EF" w:rsidP="002767EF">
      <w:pPr>
        <w:jc w:val="center"/>
        <w:rPr>
          <w:rFonts w:ascii="Arial" w:hAnsi="Arial" w:cs="Arial"/>
          <w:noProof/>
        </w:rPr>
      </w:pPr>
      <w:r>
        <w:rPr>
          <w:rFonts w:ascii="Arial" w:hAnsi="Arial" w:cs="Arial"/>
          <w:noProof/>
          <w:sz w:val="18"/>
          <w:szCs w:val="18"/>
        </w:rPr>
        <w:t>Tabela</w:t>
      </w:r>
      <w:r w:rsidRPr="00A035CF">
        <w:rPr>
          <w:rFonts w:ascii="Arial" w:hAnsi="Arial" w:cs="Arial"/>
          <w:noProof/>
          <w:sz w:val="18"/>
          <w:szCs w:val="18"/>
        </w:rPr>
        <w:t xml:space="preserve"> 1: texto com as informa</w:t>
      </w:r>
      <w:r>
        <w:rPr>
          <w:rFonts w:ascii="Arial" w:hAnsi="Arial" w:cs="Arial"/>
          <w:noProof/>
          <w:sz w:val="18"/>
          <w:szCs w:val="18"/>
        </w:rPr>
        <w:t xml:space="preserve">ções sobre a tabela </w:t>
      </w:r>
      <w:r w:rsidRPr="00A035CF">
        <w:rPr>
          <w:rFonts w:ascii="Arial" w:hAnsi="Arial" w:cs="Arial"/>
          <w:noProof/>
          <w:sz w:val="18"/>
          <w:szCs w:val="18"/>
        </w:rPr>
        <w:t>em arial 9 centralizado, espaço antes 6, entre linhas simples. O texto pode ocupar mais de uma linha. Fonte: informar; ou utilizar</w:t>
      </w:r>
      <w:r>
        <w:rPr>
          <w:rFonts w:ascii="Arial" w:hAnsi="Arial" w:cs="Arial"/>
          <w:noProof/>
          <w:sz w:val="18"/>
          <w:szCs w:val="18"/>
        </w:rPr>
        <w:t xml:space="preserve"> do autor (2014).</w:t>
      </w:r>
    </w:p>
    <w:p w:rsidR="00BB758E" w:rsidRDefault="00BB758E" w:rsidP="00B82C94">
      <w:pPr>
        <w:rPr>
          <w:rFonts w:ascii="Arial" w:hAnsi="Arial" w:cs="Arial"/>
          <w:noProof/>
          <w:sz w:val="22"/>
          <w:szCs w:val="22"/>
        </w:rPr>
      </w:pPr>
    </w:p>
    <w:p w:rsidR="00745D43" w:rsidRPr="00C414A0" w:rsidRDefault="00012308" w:rsidP="00B82C94">
      <w:pPr>
        <w:rPr>
          <w:rFonts w:ascii="Arial" w:hAnsi="Arial" w:cs="Arial"/>
          <w:noProof/>
          <w:sz w:val="22"/>
          <w:szCs w:val="22"/>
        </w:rPr>
      </w:pPr>
      <w:r w:rsidRPr="00C414A0">
        <w:rPr>
          <w:rFonts w:ascii="Arial" w:hAnsi="Arial" w:cs="Arial"/>
          <w:noProof/>
          <w:sz w:val="22"/>
          <w:szCs w:val="22"/>
        </w:rPr>
        <w:t>As citações indiretas devem informar o autor e a data entre parênteses, logo após o argumento (Fulano, 2014),</w:t>
      </w:r>
      <w:r w:rsidR="002957CF" w:rsidRPr="00C414A0">
        <w:rPr>
          <w:rFonts w:ascii="Arial" w:hAnsi="Arial" w:cs="Arial"/>
          <w:noProof/>
          <w:sz w:val="22"/>
          <w:szCs w:val="22"/>
        </w:rPr>
        <w:t xml:space="preserve"> com a devida anotação nas referê</w:t>
      </w:r>
      <w:r w:rsidRPr="00C414A0">
        <w:rPr>
          <w:rFonts w:ascii="Arial" w:hAnsi="Arial" w:cs="Arial"/>
          <w:noProof/>
          <w:sz w:val="22"/>
          <w:szCs w:val="22"/>
        </w:rPr>
        <w:t xml:space="preserve">ncias bibliográficas, </w:t>
      </w:r>
      <w:r w:rsidR="002957CF" w:rsidRPr="00C414A0">
        <w:rPr>
          <w:rFonts w:ascii="Arial" w:hAnsi="Arial" w:cs="Arial"/>
          <w:noProof/>
          <w:sz w:val="22"/>
          <w:szCs w:val="22"/>
        </w:rPr>
        <w:t>ao final. Cada autor deve aparec</w:t>
      </w:r>
      <w:r w:rsidRPr="00C414A0">
        <w:rPr>
          <w:rFonts w:ascii="Arial" w:hAnsi="Arial" w:cs="Arial"/>
          <w:noProof/>
          <w:sz w:val="22"/>
          <w:szCs w:val="22"/>
        </w:rPr>
        <w:t>er somente 1 vez por parágrafo. A norma brasileira deve ser seguida, observando que as citações diretas em parágrafo independente devem estar formatadas como no exemplo abaixo:</w:t>
      </w:r>
    </w:p>
    <w:p w:rsidR="00012308" w:rsidRPr="000A1AE8" w:rsidRDefault="00012308" w:rsidP="00D7143A">
      <w:pPr>
        <w:spacing w:line="240" w:lineRule="auto"/>
        <w:ind w:left="1134"/>
        <w:rPr>
          <w:rFonts w:ascii="Arial" w:hAnsi="Arial" w:cs="Arial"/>
          <w:noProof/>
        </w:rPr>
      </w:pPr>
      <w:r w:rsidRPr="000A1AE8">
        <w:rPr>
          <w:rFonts w:ascii="Arial" w:hAnsi="Arial" w:cs="Arial"/>
          <w:noProof/>
        </w:rPr>
        <w:t>“Esta é uma citação direta, com recuo esquerdo de 2 cm, entre aspas e com o autor, a data e a págin</w:t>
      </w:r>
      <w:r w:rsidR="00D7143A" w:rsidRPr="000A1AE8">
        <w:rPr>
          <w:rFonts w:ascii="Arial" w:hAnsi="Arial" w:cs="Arial"/>
          <w:noProof/>
        </w:rPr>
        <w:t xml:space="preserve">a informada, ao final. O texto mantém a fonte arial sem itálico, tamanho 10 justificado, espaço antes 6, </w:t>
      </w:r>
      <w:r w:rsidR="002738F9" w:rsidRPr="000A1AE8">
        <w:rPr>
          <w:rFonts w:ascii="Arial" w:hAnsi="Arial" w:cs="Arial"/>
          <w:noProof/>
        </w:rPr>
        <w:t xml:space="preserve">mas com </w:t>
      </w:r>
      <w:r w:rsidR="00D7143A" w:rsidRPr="000A1AE8">
        <w:rPr>
          <w:rFonts w:ascii="Arial" w:hAnsi="Arial" w:cs="Arial"/>
          <w:noProof/>
        </w:rPr>
        <w:t>entre linhas simples</w:t>
      </w:r>
      <w:r w:rsidR="0025092D" w:rsidRPr="000A1AE8">
        <w:rPr>
          <w:rFonts w:ascii="Arial" w:hAnsi="Arial" w:cs="Arial"/>
          <w:noProof/>
        </w:rPr>
        <w:t>.”</w:t>
      </w:r>
      <w:r w:rsidR="00D7143A" w:rsidRPr="000A1AE8">
        <w:rPr>
          <w:rFonts w:ascii="Arial" w:hAnsi="Arial" w:cs="Arial"/>
          <w:noProof/>
        </w:rPr>
        <w:t xml:space="preserve"> (Beltrano, 2014</w:t>
      </w:r>
      <w:r w:rsidR="00100982">
        <w:rPr>
          <w:rFonts w:ascii="Arial" w:hAnsi="Arial" w:cs="Arial"/>
          <w:noProof/>
        </w:rPr>
        <w:t>, p.</w:t>
      </w:r>
      <w:r w:rsidR="00B83EC5">
        <w:rPr>
          <w:rFonts w:ascii="Arial" w:hAnsi="Arial" w:cs="Arial"/>
          <w:noProof/>
        </w:rPr>
        <w:t>25</w:t>
      </w:r>
      <w:r w:rsidR="00D7143A" w:rsidRPr="000A1AE8">
        <w:rPr>
          <w:rFonts w:ascii="Arial" w:hAnsi="Arial" w:cs="Arial"/>
          <w:noProof/>
        </w:rPr>
        <w:t>)</w:t>
      </w:r>
      <w:r w:rsidR="0025092D" w:rsidRPr="000A1AE8">
        <w:rPr>
          <w:rFonts w:ascii="Arial" w:hAnsi="Arial" w:cs="Arial"/>
          <w:noProof/>
        </w:rPr>
        <w:t>.</w:t>
      </w:r>
    </w:p>
    <w:p w:rsidR="00745D43" w:rsidRDefault="00745D43" w:rsidP="00B82C94">
      <w:pPr>
        <w:rPr>
          <w:rFonts w:ascii="Arial" w:hAnsi="Arial" w:cs="Arial"/>
          <w:noProof/>
        </w:rPr>
      </w:pPr>
    </w:p>
    <w:p w:rsidR="00E86CD2" w:rsidRPr="00C414A0" w:rsidRDefault="000A1AE8" w:rsidP="00613440">
      <w:pPr>
        <w:rPr>
          <w:rFonts w:ascii="Arial" w:hAnsi="Arial" w:cs="Arial"/>
          <w:noProof/>
          <w:sz w:val="22"/>
          <w:szCs w:val="22"/>
        </w:rPr>
      </w:pPr>
      <w:r w:rsidRPr="00C414A0">
        <w:rPr>
          <w:rFonts w:ascii="Arial" w:hAnsi="Arial" w:cs="Arial"/>
          <w:noProof/>
          <w:sz w:val="22"/>
          <w:szCs w:val="22"/>
        </w:rPr>
        <w:t>Notas de rodapé devem ser evitadas. No caso de necessidade de usar, devem estar como neste exemplo</w:t>
      </w:r>
      <w:r w:rsidRPr="00C414A0">
        <w:rPr>
          <w:rStyle w:val="Refdenotaderodap"/>
          <w:rFonts w:ascii="Arial" w:hAnsi="Arial" w:cs="Arial"/>
          <w:noProof/>
          <w:sz w:val="22"/>
          <w:szCs w:val="22"/>
        </w:rPr>
        <w:footnoteReference w:id="1"/>
      </w:r>
      <w:r w:rsidRPr="00C414A0">
        <w:rPr>
          <w:rFonts w:ascii="Arial" w:hAnsi="Arial" w:cs="Arial"/>
          <w:noProof/>
          <w:sz w:val="22"/>
          <w:szCs w:val="22"/>
        </w:rPr>
        <w:t>, sempre com o índice na mesma página da nota.</w:t>
      </w:r>
    </w:p>
    <w:p w:rsidR="000A1AE8" w:rsidRPr="000A1AE8" w:rsidRDefault="000A1AE8" w:rsidP="00613440">
      <w:pPr>
        <w:rPr>
          <w:rFonts w:ascii="Arial" w:hAnsi="Arial" w:cs="Arial"/>
          <w:noProof/>
        </w:rPr>
      </w:pPr>
    </w:p>
    <w:p w:rsidR="00613440" w:rsidRPr="00BE040D" w:rsidRDefault="00613440" w:rsidP="00613440">
      <w:pPr>
        <w:rPr>
          <w:rFonts w:ascii="Arial" w:hAnsi="Arial" w:cs="Arial"/>
          <w:b/>
          <w:sz w:val="24"/>
          <w:szCs w:val="24"/>
        </w:rPr>
      </w:pPr>
      <w:r>
        <w:rPr>
          <w:rFonts w:ascii="Arial" w:hAnsi="Arial" w:cs="Arial"/>
          <w:b/>
          <w:sz w:val="24"/>
          <w:szCs w:val="24"/>
        </w:rPr>
        <w:t>Segundo</w:t>
      </w:r>
      <w:r w:rsidRPr="00BE040D">
        <w:rPr>
          <w:rFonts w:ascii="Arial" w:hAnsi="Arial" w:cs="Arial"/>
          <w:b/>
          <w:sz w:val="24"/>
          <w:szCs w:val="24"/>
        </w:rPr>
        <w:t xml:space="preserve"> título do artigo em </w:t>
      </w:r>
      <w:r w:rsidR="001C638C" w:rsidRPr="00BE040D">
        <w:rPr>
          <w:rFonts w:ascii="Arial" w:hAnsi="Arial" w:cs="Arial"/>
          <w:b/>
          <w:sz w:val="24"/>
          <w:szCs w:val="24"/>
        </w:rPr>
        <w:t>Arial</w:t>
      </w:r>
      <w:r w:rsidRPr="00BE040D">
        <w:rPr>
          <w:rFonts w:ascii="Arial" w:hAnsi="Arial" w:cs="Arial"/>
          <w:b/>
          <w:sz w:val="24"/>
          <w:szCs w:val="24"/>
        </w:rPr>
        <w:t xml:space="preserve"> </w:t>
      </w:r>
      <w:r>
        <w:rPr>
          <w:rFonts w:ascii="Arial" w:hAnsi="Arial" w:cs="Arial"/>
          <w:b/>
          <w:sz w:val="24"/>
          <w:szCs w:val="24"/>
        </w:rPr>
        <w:t>12</w:t>
      </w:r>
      <w:r w:rsidRPr="00BE040D">
        <w:rPr>
          <w:rFonts w:ascii="Arial" w:hAnsi="Arial" w:cs="Arial"/>
          <w:b/>
          <w:sz w:val="24"/>
          <w:szCs w:val="24"/>
        </w:rPr>
        <w:t xml:space="preserve"> negrito</w:t>
      </w:r>
    </w:p>
    <w:p w:rsidR="00BF5079" w:rsidRPr="00C414A0" w:rsidRDefault="00BF5079" w:rsidP="00B82C94">
      <w:pPr>
        <w:rPr>
          <w:rFonts w:ascii="Arial" w:hAnsi="Arial" w:cs="Arial"/>
          <w:sz w:val="22"/>
          <w:szCs w:val="22"/>
        </w:rPr>
      </w:pPr>
      <w:r w:rsidRPr="00C414A0">
        <w:rPr>
          <w:rFonts w:ascii="Arial" w:hAnsi="Arial" w:cs="Arial"/>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613440" w:rsidRPr="00C414A0" w:rsidRDefault="00BF5079" w:rsidP="00B82C94">
      <w:pPr>
        <w:rPr>
          <w:rFonts w:ascii="Arial" w:hAnsi="Arial" w:cs="Arial"/>
          <w:sz w:val="22"/>
          <w:szCs w:val="22"/>
        </w:rPr>
      </w:pPr>
      <w:r w:rsidRPr="00C414A0">
        <w:rPr>
          <w:rFonts w:ascii="Arial" w:hAnsi="Arial" w:cs="Arial"/>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sidR="00BB758E">
        <w:rPr>
          <w:rFonts w:ascii="Arial" w:hAnsi="Arial" w:cs="Arial"/>
          <w:sz w:val="22"/>
          <w:szCs w:val="22"/>
        </w:rPr>
        <w:t>exto texto texto</w:t>
      </w:r>
      <w:r w:rsidRPr="00C414A0">
        <w:rPr>
          <w:rFonts w:ascii="Arial" w:hAnsi="Arial" w:cs="Arial"/>
          <w:sz w:val="22"/>
          <w:szCs w:val="22"/>
        </w:rPr>
        <w:t>.</w:t>
      </w:r>
    </w:p>
    <w:p w:rsidR="00BF5079" w:rsidRDefault="00BF5079" w:rsidP="00B82C94">
      <w:pPr>
        <w:rPr>
          <w:rFonts w:ascii="Arial" w:hAnsi="Arial" w:cs="Arial"/>
        </w:rPr>
      </w:pPr>
    </w:p>
    <w:p w:rsidR="00613440" w:rsidRPr="00BE040D" w:rsidRDefault="00A22A6E" w:rsidP="00613440">
      <w:pPr>
        <w:rPr>
          <w:rFonts w:ascii="Arial" w:hAnsi="Arial" w:cs="Arial"/>
          <w:b/>
          <w:sz w:val="24"/>
          <w:szCs w:val="24"/>
        </w:rPr>
      </w:pPr>
      <w:r>
        <w:rPr>
          <w:rFonts w:ascii="Arial" w:hAnsi="Arial" w:cs="Arial"/>
          <w:b/>
          <w:sz w:val="24"/>
          <w:szCs w:val="24"/>
        </w:rPr>
        <w:t>Terceiro</w:t>
      </w:r>
      <w:r w:rsidR="00613440" w:rsidRPr="00BE040D">
        <w:rPr>
          <w:rFonts w:ascii="Arial" w:hAnsi="Arial" w:cs="Arial"/>
          <w:b/>
          <w:sz w:val="24"/>
          <w:szCs w:val="24"/>
        </w:rPr>
        <w:t xml:space="preserve"> título do artigo em </w:t>
      </w:r>
      <w:r w:rsidR="001C638C" w:rsidRPr="00BE040D">
        <w:rPr>
          <w:rFonts w:ascii="Arial" w:hAnsi="Arial" w:cs="Arial"/>
          <w:b/>
          <w:sz w:val="24"/>
          <w:szCs w:val="24"/>
        </w:rPr>
        <w:t>Arial</w:t>
      </w:r>
      <w:r w:rsidR="00613440" w:rsidRPr="00BE040D">
        <w:rPr>
          <w:rFonts w:ascii="Arial" w:hAnsi="Arial" w:cs="Arial"/>
          <w:b/>
          <w:sz w:val="24"/>
          <w:szCs w:val="24"/>
        </w:rPr>
        <w:t xml:space="preserve"> </w:t>
      </w:r>
      <w:r w:rsidR="00613440">
        <w:rPr>
          <w:rFonts w:ascii="Arial" w:hAnsi="Arial" w:cs="Arial"/>
          <w:b/>
          <w:sz w:val="24"/>
          <w:szCs w:val="24"/>
        </w:rPr>
        <w:t>12</w:t>
      </w:r>
      <w:r w:rsidR="00613440" w:rsidRPr="00BE040D">
        <w:rPr>
          <w:rFonts w:ascii="Arial" w:hAnsi="Arial" w:cs="Arial"/>
          <w:b/>
          <w:sz w:val="24"/>
          <w:szCs w:val="24"/>
        </w:rPr>
        <w:t xml:space="preserve"> negrito</w:t>
      </w:r>
      <w:r w:rsidR="003379B4">
        <w:rPr>
          <w:rFonts w:ascii="Arial" w:hAnsi="Arial" w:cs="Arial"/>
          <w:b/>
          <w:sz w:val="24"/>
          <w:szCs w:val="24"/>
        </w:rPr>
        <w:t xml:space="preserve"> (não há limite de títulos)</w:t>
      </w:r>
    </w:p>
    <w:p w:rsidR="00BF5079" w:rsidRPr="00C414A0" w:rsidRDefault="00BF5079" w:rsidP="00BF5079">
      <w:pPr>
        <w:rPr>
          <w:rFonts w:ascii="Arial" w:hAnsi="Arial" w:cs="Arial"/>
          <w:sz w:val="22"/>
          <w:szCs w:val="22"/>
        </w:rPr>
      </w:pPr>
      <w:r w:rsidRPr="00C414A0">
        <w:rPr>
          <w:rFonts w:ascii="Arial" w:hAnsi="Arial" w:cs="Arial"/>
          <w:sz w:val="22"/>
          <w:szCs w:val="22"/>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Pr="00C414A0">
        <w:rPr>
          <w:rFonts w:ascii="Arial" w:hAnsi="Arial" w:cs="Arial"/>
          <w:sz w:val="22"/>
          <w:szCs w:val="22"/>
        </w:rP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BF5079" w:rsidRPr="00C414A0" w:rsidRDefault="00BF5079" w:rsidP="00BF5079">
      <w:pPr>
        <w:rPr>
          <w:rFonts w:ascii="Arial" w:hAnsi="Arial" w:cs="Arial"/>
          <w:sz w:val="22"/>
          <w:szCs w:val="22"/>
        </w:rPr>
      </w:pPr>
      <w:r w:rsidRPr="00C414A0">
        <w:rPr>
          <w:rFonts w:ascii="Arial" w:hAnsi="Arial" w:cs="Arial"/>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613440" w:rsidRPr="00C414A0" w:rsidRDefault="00613440" w:rsidP="00B82C94">
      <w:pPr>
        <w:rPr>
          <w:rFonts w:ascii="Arial" w:hAnsi="Arial" w:cs="Arial"/>
          <w:sz w:val="22"/>
          <w:szCs w:val="22"/>
        </w:rPr>
      </w:pPr>
    </w:p>
    <w:p w:rsidR="00613440" w:rsidRDefault="00613440" w:rsidP="00C71030">
      <w:pPr>
        <w:pStyle w:val="Ttulo1"/>
      </w:pPr>
      <w:r>
        <w:t xml:space="preserve">Referências bibliográficas em </w:t>
      </w:r>
      <w:r w:rsidR="001C638C">
        <w:t>Arial</w:t>
      </w:r>
      <w:r>
        <w:t xml:space="preserve"> 12 negrito</w:t>
      </w:r>
    </w:p>
    <w:p w:rsidR="0056784D" w:rsidRPr="0056784D" w:rsidRDefault="009468F1" w:rsidP="0056784D">
      <w:pPr>
        <w:pStyle w:val="PROJECTARE-refernciasPreto"/>
        <w:rPr>
          <w:rFonts w:ascii="Arial" w:hAnsi="Arial" w:cs="Arial"/>
          <w:color w:val="333333"/>
          <w:sz w:val="22"/>
          <w:szCs w:val="22"/>
        </w:rPr>
      </w:pPr>
      <w:r w:rsidRPr="0056784D">
        <w:rPr>
          <w:rFonts w:ascii="Arial" w:hAnsi="Arial" w:cs="Arial"/>
          <w:sz w:val="22"/>
          <w:szCs w:val="22"/>
        </w:rPr>
        <w:t>Listar a bibliografia citada no texto, conforme as normas da ABNT (NBR 6023</w:t>
      </w:r>
      <w:r w:rsidR="006E72FA" w:rsidRPr="0056784D">
        <w:rPr>
          <w:rFonts w:ascii="Arial" w:hAnsi="Arial" w:cs="Arial"/>
          <w:sz w:val="22"/>
          <w:szCs w:val="22"/>
        </w:rPr>
        <w:t>/2018</w:t>
      </w:r>
      <w:r w:rsidRPr="0056784D">
        <w:rPr>
          <w:rFonts w:ascii="Arial" w:hAnsi="Arial" w:cs="Arial"/>
          <w:sz w:val="22"/>
          <w:szCs w:val="22"/>
        </w:rPr>
        <w:t xml:space="preserve">), mantendo a fonte </w:t>
      </w:r>
      <w:r w:rsidR="001C638C" w:rsidRPr="0056784D">
        <w:rPr>
          <w:rFonts w:ascii="Arial" w:hAnsi="Arial" w:cs="Arial"/>
          <w:sz w:val="22"/>
          <w:szCs w:val="22"/>
        </w:rPr>
        <w:t>Arial</w:t>
      </w:r>
      <w:r w:rsidR="00C414A0" w:rsidRPr="0056784D">
        <w:rPr>
          <w:rFonts w:ascii="Arial" w:hAnsi="Arial" w:cs="Arial"/>
          <w:sz w:val="22"/>
          <w:szCs w:val="22"/>
        </w:rPr>
        <w:t xml:space="preserve"> 11</w:t>
      </w:r>
      <w:r w:rsidRPr="0056784D">
        <w:rPr>
          <w:rFonts w:ascii="Arial" w:hAnsi="Arial" w:cs="Arial"/>
          <w:sz w:val="22"/>
          <w:szCs w:val="22"/>
        </w:rPr>
        <w:t xml:space="preserve">, </w:t>
      </w:r>
      <w:r w:rsidR="00BA1559" w:rsidRPr="0056784D">
        <w:rPr>
          <w:rFonts w:ascii="Arial" w:hAnsi="Arial" w:cs="Arial"/>
          <w:sz w:val="22"/>
          <w:szCs w:val="22"/>
        </w:rPr>
        <w:t>espaço antes 6, entre linhas simples</w:t>
      </w:r>
      <w:r w:rsidRPr="0056784D">
        <w:rPr>
          <w:rFonts w:ascii="Arial" w:hAnsi="Arial" w:cs="Arial"/>
          <w:sz w:val="22"/>
          <w:szCs w:val="22"/>
        </w:rPr>
        <w:t xml:space="preserve">, sem recuo lateral. </w:t>
      </w:r>
      <w:r w:rsidR="0056784D" w:rsidRPr="0056784D">
        <w:rPr>
          <w:rFonts w:ascii="Arial" w:hAnsi="Arial" w:cs="Arial"/>
          <w:color w:val="333333"/>
          <w:sz w:val="22"/>
          <w:szCs w:val="22"/>
        </w:rPr>
        <w:t xml:space="preserve">Sobre a quantidade de autores a serem informados: </w:t>
      </w:r>
      <w:r w:rsidR="0056784D" w:rsidRPr="0056784D">
        <w:rPr>
          <w:rStyle w:val="Forte"/>
          <w:rFonts w:ascii="Arial" w:hAnsi="Arial" w:cs="Arial"/>
          <w:color w:val="333333"/>
          <w:sz w:val="22"/>
          <w:szCs w:val="22"/>
        </w:rPr>
        <w:t>até 3 autores</w:t>
      </w:r>
      <w:r w:rsidR="0056784D" w:rsidRPr="0056784D">
        <w:rPr>
          <w:rFonts w:ascii="Arial" w:hAnsi="Arial" w:cs="Arial"/>
          <w:color w:val="333333"/>
          <w:sz w:val="22"/>
          <w:szCs w:val="22"/>
        </w:rPr>
        <w:t xml:space="preserve">, sempre indicar todos; </w:t>
      </w:r>
      <w:r w:rsidR="0056784D" w:rsidRPr="0056784D">
        <w:rPr>
          <w:rStyle w:val="Forte"/>
          <w:rFonts w:ascii="Arial" w:hAnsi="Arial" w:cs="Arial"/>
          <w:color w:val="333333"/>
          <w:sz w:val="22"/>
          <w:szCs w:val="22"/>
        </w:rPr>
        <w:t>quatro ou mais autores</w:t>
      </w:r>
      <w:r w:rsidR="0056784D" w:rsidRPr="0056784D">
        <w:rPr>
          <w:rFonts w:ascii="Arial" w:hAnsi="Arial" w:cs="Arial"/>
          <w:color w:val="333333"/>
          <w:sz w:val="22"/>
          <w:szCs w:val="22"/>
        </w:rPr>
        <w:t>, convém indicar todos, mas também permite-se que se indique apenas o primeiro, seguido da expressão </w:t>
      </w:r>
      <w:r w:rsidR="0056784D" w:rsidRPr="0056784D">
        <w:rPr>
          <w:rStyle w:val="nfase"/>
          <w:rFonts w:ascii="Arial" w:hAnsi="Arial" w:cs="Arial"/>
          <w:color w:val="333333"/>
          <w:sz w:val="22"/>
          <w:szCs w:val="22"/>
        </w:rPr>
        <w:t>et al</w:t>
      </w:r>
      <w:r w:rsidR="0056784D" w:rsidRPr="0056784D">
        <w:rPr>
          <w:rFonts w:ascii="Arial" w:hAnsi="Arial" w:cs="Arial"/>
          <w:color w:val="333333"/>
          <w:sz w:val="22"/>
          <w:szCs w:val="22"/>
        </w:rPr>
        <w:t>.</w:t>
      </w:r>
    </w:p>
    <w:p w:rsidR="009468F1" w:rsidRPr="00C414A0" w:rsidRDefault="009468F1" w:rsidP="00BA1559">
      <w:pPr>
        <w:spacing w:line="240" w:lineRule="auto"/>
        <w:rPr>
          <w:rFonts w:ascii="Arial" w:hAnsi="Arial" w:cs="Arial"/>
          <w:sz w:val="22"/>
          <w:szCs w:val="22"/>
        </w:rPr>
      </w:pPr>
      <w:r w:rsidRPr="00C414A0">
        <w:rPr>
          <w:rFonts w:ascii="Arial" w:hAnsi="Arial" w:cs="Arial"/>
          <w:sz w:val="22"/>
          <w:szCs w:val="22"/>
        </w:rPr>
        <w:t xml:space="preserve">Abaixo estão </w:t>
      </w:r>
      <w:r w:rsidR="0056784D">
        <w:rPr>
          <w:rFonts w:ascii="Arial" w:hAnsi="Arial" w:cs="Arial"/>
          <w:sz w:val="22"/>
          <w:szCs w:val="22"/>
        </w:rPr>
        <w:t xml:space="preserve">alguns </w:t>
      </w:r>
      <w:r w:rsidRPr="00C414A0">
        <w:rPr>
          <w:rFonts w:ascii="Arial" w:hAnsi="Arial" w:cs="Arial"/>
          <w:sz w:val="22"/>
          <w:szCs w:val="22"/>
        </w:rPr>
        <w:t>exemplos.</w:t>
      </w:r>
    </w:p>
    <w:p w:rsidR="006E72FA" w:rsidRDefault="006E72FA" w:rsidP="006E72FA">
      <w:pPr>
        <w:shd w:val="clear" w:color="auto" w:fill="FFFFFF"/>
        <w:spacing w:after="120" w:line="238" w:lineRule="atLeast"/>
        <w:rPr>
          <w:rFonts w:ascii="Arial" w:hAnsi="Arial" w:cs="Arial"/>
          <w:sz w:val="22"/>
          <w:szCs w:val="22"/>
        </w:rPr>
      </w:pPr>
      <w:r w:rsidRPr="006E72FA">
        <w:rPr>
          <w:rFonts w:ascii="Arial" w:hAnsi="Arial" w:cs="Arial"/>
          <w:sz w:val="22"/>
          <w:szCs w:val="22"/>
        </w:rPr>
        <w:t>AGUIAR, Paulo Henrique Pires de; LEHMANN, Marcio F.; SIMM, Renata Faria; ANTUNES, Ápio Claudio; RAMINA, Ricardo; MACIEL, Damacio Ramón Kaimen (org.). </w:t>
      </w:r>
      <w:r w:rsidRPr="006E72FA">
        <w:rPr>
          <w:rFonts w:ascii="Arial" w:hAnsi="Arial" w:cs="Arial"/>
          <w:b/>
          <w:bCs/>
          <w:sz w:val="22"/>
          <w:szCs w:val="22"/>
        </w:rPr>
        <w:t>Tratado de neurologia vascular</w:t>
      </w:r>
      <w:r w:rsidRPr="006E72FA">
        <w:rPr>
          <w:rFonts w:ascii="Arial" w:hAnsi="Arial" w:cs="Arial"/>
          <w:sz w:val="22"/>
          <w:szCs w:val="22"/>
        </w:rPr>
        <w:t>: princípios básicos, diagnóstico e terapêutica. São Paulo: Roca, 2012. </w:t>
      </w:r>
      <w:r w:rsidRPr="006E72FA">
        <w:rPr>
          <w:rFonts w:ascii="Arial" w:hAnsi="Arial" w:cs="Arial"/>
          <w:i/>
          <w:iCs/>
          <w:sz w:val="22"/>
          <w:szCs w:val="22"/>
        </w:rPr>
        <w:t>E-book</w:t>
      </w:r>
      <w:r w:rsidRPr="006E72FA">
        <w:rPr>
          <w:rFonts w:ascii="Arial" w:hAnsi="Arial" w:cs="Arial"/>
          <w:sz w:val="22"/>
          <w:szCs w:val="22"/>
        </w:rPr>
        <w:t>.</w:t>
      </w:r>
    </w:p>
    <w:p w:rsidR="006E72FA" w:rsidRPr="006E72FA" w:rsidRDefault="006E72FA" w:rsidP="006E72FA">
      <w:pPr>
        <w:shd w:val="clear" w:color="auto" w:fill="FFFFFF"/>
        <w:spacing w:after="120" w:line="238" w:lineRule="atLeast"/>
        <w:rPr>
          <w:rFonts w:ascii="Arial" w:hAnsi="Arial" w:cs="Arial"/>
          <w:sz w:val="22"/>
          <w:szCs w:val="22"/>
        </w:rPr>
      </w:pPr>
      <w:r w:rsidRPr="006E72FA">
        <w:rPr>
          <w:rFonts w:ascii="Arial" w:hAnsi="Arial" w:cs="Arial"/>
          <w:sz w:val="22"/>
          <w:szCs w:val="22"/>
        </w:rPr>
        <w:t>Ou</w:t>
      </w:r>
    </w:p>
    <w:p w:rsidR="006E72FA" w:rsidRPr="008A4FF3" w:rsidRDefault="006E72FA" w:rsidP="002C1337">
      <w:pPr>
        <w:shd w:val="clear" w:color="auto" w:fill="FFFFFF"/>
        <w:spacing w:after="120" w:line="238" w:lineRule="atLeast"/>
        <w:rPr>
          <w:rFonts w:ascii="Arial" w:hAnsi="Arial" w:cs="Arial"/>
          <w:sz w:val="22"/>
          <w:szCs w:val="22"/>
          <w:lang w:val="en-US"/>
        </w:rPr>
      </w:pPr>
      <w:r w:rsidRPr="006E72FA">
        <w:rPr>
          <w:rFonts w:ascii="Arial" w:hAnsi="Arial" w:cs="Arial"/>
          <w:sz w:val="22"/>
          <w:szCs w:val="22"/>
        </w:rPr>
        <w:t>AGUIAR, Paulo Henrique Pires de </w:t>
      </w:r>
      <w:r w:rsidRPr="006E72FA">
        <w:rPr>
          <w:rFonts w:ascii="Arial" w:hAnsi="Arial" w:cs="Arial"/>
          <w:i/>
          <w:iCs/>
          <w:sz w:val="22"/>
          <w:szCs w:val="22"/>
        </w:rPr>
        <w:t>et al</w:t>
      </w:r>
      <w:r w:rsidRPr="006E72FA">
        <w:rPr>
          <w:rFonts w:ascii="Arial" w:hAnsi="Arial" w:cs="Arial"/>
          <w:sz w:val="22"/>
          <w:szCs w:val="22"/>
        </w:rPr>
        <w:t>. </w:t>
      </w:r>
      <w:r w:rsidRPr="006E72FA">
        <w:rPr>
          <w:rFonts w:ascii="Arial" w:hAnsi="Arial" w:cs="Arial"/>
          <w:b/>
          <w:bCs/>
          <w:sz w:val="22"/>
          <w:szCs w:val="22"/>
        </w:rPr>
        <w:t>Tratado de neurologia vascular</w:t>
      </w:r>
      <w:r w:rsidRPr="006E72FA">
        <w:rPr>
          <w:rFonts w:ascii="Arial" w:hAnsi="Arial" w:cs="Arial"/>
          <w:sz w:val="22"/>
          <w:szCs w:val="22"/>
        </w:rPr>
        <w:t xml:space="preserve">: princípios básicos, diagnóstico e terapêutica. </w:t>
      </w:r>
      <w:r w:rsidRPr="008A4FF3">
        <w:rPr>
          <w:rFonts w:ascii="Arial" w:hAnsi="Arial" w:cs="Arial"/>
          <w:sz w:val="22"/>
          <w:szCs w:val="22"/>
          <w:lang w:val="en-US"/>
        </w:rPr>
        <w:t>São Paulo: Roca, 2012. </w:t>
      </w:r>
      <w:r w:rsidRPr="008A4FF3">
        <w:rPr>
          <w:rFonts w:ascii="Arial" w:hAnsi="Arial" w:cs="Arial"/>
          <w:i/>
          <w:iCs/>
          <w:sz w:val="22"/>
          <w:szCs w:val="22"/>
          <w:lang w:val="en-US"/>
        </w:rPr>
        <w:t>E-book</w:t>
      </w:r>
      <w:r w:rsidRPr="008A4FF3">
        <w:rPr>
          <w:rFonts w:ascii="Arial" w:hAnsi="Arial" w:cs="Arial"/>
          <w:sz w:val="22"/>
          <w:szCs w:val="22"/>
          <w:lang w:val="en-US"/>
        </w:rPr>
        <w:t>.</w:t>
      </w:r>
    </w:p>
    <w:p w:rsidR="00C01ACF" w:rsidRPr="008A4FF3" w:rsidRDefault="00C01ACF" w:rsidP="00BA1559">
      <w:pPr>
        <w:spacing w:line="240" w:lineRule="auto"/>
        <w:rPr>
          <w:rFonts w:ascii="Arial" w:hAnsi="Arial" w:cs="Arial"/>
          <w:sz w:val="22"/>
          <w:szCs w:val="22"/>
          <w:lang w:val="en-US"/>
        </w:rPr>
      </w:pPr>
      <w:r w:rsidRPr="008A4FF3">
        <w:rPr>
          <w:rFonts w:ascii="Arial" w:hAnsi="Arial" w:cs="Arial"/>
          <w:sz w:val="22"/>
          <w:szCs w:val="22"/>
          <w:lang w:val="en-US"/>
        </w:rPr>
        <w:t xml:space="preserve">BENENSON, I.; TORRENS, P. M. </w:t>
      </w:r>
      <w:r w:rsidRPr="008A4FF3">
        <w:rPr>
          <w:rFonts w:ascii="Arial" w:hAnsi="Arial" w:cs="Arial"/>
          <w:b/>
          <w:sz w:val="22"/>
          <w:szCs w:val="22"/>
          <w:lang w:val="en-US"/>
        </w:rPr>
        <w:t>Geosimulation: automata-based modelling of urban phenomena</w:t>
      </w:r>
      <w:r w:rsidRPr="008A4FF3">
        <w:rPr>
          <w:rFonts w:ascii="Arial" w:hAnsi="Arial" w:cs="Arial"/>
          <w:sz w:val="22"/>
          <w:szCs w:val="22"/>
          <w:lang w:val="en-US"/>
        </w:rPr>
        <w:t>. London: Wiley, 2004.</w:t>
      </w:r>
    </w:p>
    <w:p w:rsidR="0056784D" w:rsidRDefault="006E72FA" w:rsidP="0056784D">
      <w:pPr>
        <w:pStyle w:val="PROJECTARE-refernciasPreto"/>
        <w:spacing w:after="120"/>
        <w:rPr>
          <w:rFonts w:ascii="Arial" w:hAnsi="Arial" w:cs="Arial"/>
          <w:color w:val="666666"/>
          <w:sz w:val="22"/>
          <w:szCs w:val="22"/>
          <w:shd w:val="clear" w:color="auto" w:fill="FFFFFF"/>
        </w:rPr>
      </w:pPr>
      <w:r w:rsidRPr="006E72FA">
        <w:rPr>
          <w:rFonts w:ascii="Arial" w:hAnsi="Arial" w:cs="Arial"/>
          <w:color w:val="auto"/>
          <w:sz w:val="22"/>
          <w:szCs w:val="22"/>
          <w:shd w:val="clear" w:color="auto" w:fill="FFFFFF"/>
        </w:rPr>
        <w:t>CASTIGLIONI, G. L.; COSTA, J. A. V.; ALEGRE, R. M. Estudo da produção de lipase por </w:t>
      </w:r>
      <w:r w:rsidRPr="006E72FA">
        <w:rPr>
          <w:rStyle w:val="nfase"/>
          <w:rFonts w:ascii="Arial" w:hAnsi="Arial" w:cs="Arial"/>
          <w:color w:val="auto"/>
          <w:sz w:val="22"/>
          <w:szCs w:val="22"/>
          <w:shd w:val="clear" w:color="auto" w:fill="FFFFFF"/>
        </w:rPr>
        <w:t>Burkholderia cepacia</w:t>
      </w:r>
      <w:r w:rsidRPr="006E72FA">
        <w:rPr>
          <w:rFonts w:ascii="Arial" w:hAnsi="Arial" w:cs="Arial"/>
          <w:color w:val="auto"/>
          <w:sz w:val="22"/>
          <w:szCs w:val="22"/>
          <w:shd w:val="clear" w:color="auto" w:fill="FFFFFF"/>
        </w:rPr>
        <w:t>. </w:t>
      </w:r>
      <w:r w:rsidRPr="006E72FA">
        <w:rPr>
          <w:rStyle w:val="Forte"/>
          <w:rFonts w:ascii="Arial" w:hAnsi="Arial" w:cs="Arial"/>
          <w:color w:val="auto"/>
          <w:sz w:val="22"/>
          <w:szCs w:val="22"/>
          <w:shd w:val="clear" w:color="auto" w:fill="FFFFFF"/>
        </w:rPr>
        <w:t>Engenharia Sanitária e Ambiental</w:t>
      </w:r>
      <w:r w:rsidRPr="006E72FA">
        <w:rPr>
          <w:rFonts w:ascii="Arial" w:hAnsi="Arial" w:cs="Arial"/>
          <w:color w:val="auto"/>
          <w:sz w:val="22"/>
          <w:szCs w:val="22"/>
          <w:shd w:val="clear" w:color="auto" w:fill="FFFFFF"/>
        </w:rPr>
        <w:t xml:space="preserve">, Rio de Janeiro, v. 23, n. 4, p. </w:t>
      </w:r>
      <w:r w:rsidRPr="006E72FA">
        <w:rPr>
          <w:rFonts w:ascii="Arial" w:hAnsi="Arial" w:cs="Arial"/>
          <w:color w:val="auto"/>
          <w:sz w:val="22"/>
          <w:szCs w:val="22"/>
          <w:shd w:val="clear" w:color="auto" w:fill="FFFFFF"/>
        </w:rPr>
        <w:lastRenderedPageBreak/>
        <w:t>637-644, jul./ago. 2018. Disponível em: http://www.scielo.br/pdf/esa/v23n4/1809-4457-esa-23-04-637.pdf. Acesso em: 15 nov. 2018</w:t>
      </w:r>
      <w:r>
        <w:rPr>
          <w:rFonts w:ascii="Arial" w:hAnsi="Arial" w:cs="Arial"/>
          <w:color w:val="666666"/>
          <w:sz w:val="22"/>
          <w:szCs w:val="22"/>
          <w:shd w:val="clear" w:color="auto" w:fill="FFFFFF"/>
        </w:rPr>
        <w:t>.</w:t>
      </w:r>
    </w:p>
    <w:p w:rsidR="0056784D" w:rsidRPr="0056784D" w:rsidRDefault="0056784D" w:rsidP="0056784D">
      <w:pPr>
        <w:pStyle w:val="PROJECTARE-refernciasPreto"/>
        <w:spacing w:after="120"/>
        <w:rPr>
          <w:rFonts w:ascii="Arial" w:hAnsi="Arial" w:cs="Arial"/>
          <w:color w:val="auto"/>
          <w:sz w:val="22"/>
          <w:szCs w:val="22"/>
          <w:shd w:val="clear" w:color="auto" w:fill="FFFFFF"/>
        </w:rPr>
      </w:pPr>
      <w:r w:rsidRPr="0056784D">
        <w:rPr>
          <w:rFonts w:ascii="Arial" w:hAnsi="Arial" w:cs="Arial"/>
          <w:color w:val="auto"/>
          <w:sz w:val="22"/>
          <w:szCs w:val="22"/>
          <w:shd w:val="clear" w:color="auto" w:fill="FFFFFF"/>
        </w:rPr>
        <w:t>GHIRALDELLI JÚNIOR, Paulo. A ética e a cidade em Aristóteles e Platão. </w:t>
      </w:r>
      <w:r w:rsidRPr="0056784D">
        <w:rPr>
          <w:rStyle w:val="nfase"/>
          <w:rFonts w:ascii="Arial" w:hAnsi="Arial" w:cs="Arial"/>
          <w:color w:val="auto"/>
          <w:sz w:val="22"/>
          <w:szCs w:val="22"/>
          <w:shd w:val="clear" w:color="auto" w:fill="FFFFFF"/>
        </w:rPr>
        <w:t>In</w:t>
      </w:r>
      <w:r w:rsidRPr="0056784D">
        <w:rPr>
          <w:rFonts w:ascii="Arial" w:hAnsi="Arial" w:cs="Arial"/>
          <w:color w:val="auto"/>
          <w:sz w:val="22"/>
          <w:szCs w:val="22"/>
          <w:shd w:val="clear" w:color="auto" w:fill="FFFFFF"/>
        </w:rPr>
        <w:t>: GHIRALDELLI JÚNIOR, Paulo. </w:t>
      </w:r>
      <w:r w:rsidRPr="0056784D">
        <w:rPr>
          <w:rStyle w:val="Forte"/>
          <w:rFonts w:ascii="Arial" w:hAnsi="Arial" w:cs="Arial"/>
          <w:color w:val="auto"/>
          <w:sz w:val="22"/>
          <w:szCs w:val="22"/>
          <w:shd w:val="clear" w:color="auto" w:fill="FFFFFF"/>
        </w:rPr>
        <w:t>Introdução à filosofia</w:t>
      </w:r>
      <w:r w:rsidRPr="0056784D">
        <w:rPr>
          <w:rFonts w:ascii="Arial" w:hAnsi="Arial" w:cs="Arial"/>
          <w:color w:val="auto"/>
          <w:sz w:val="22"/>
          <w:szCs w:val="22"/>
          <w:shd w:val="clear" w:color="auto" w:fill="FFFFFF"/>
        </w:rPr>
        <w:t>. Barueri: Manole, 2003. p. 31-35.</w:t>
      </w:r>
    </w:p>
    <w:sectPr w:rsidR="0056784D" w:rsidRPr="0056784D" w:rsidSect="00B82C94">
      <w:pgSz w:w="11901" w:h="11901" w:code="207"/>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95" w:rsidRDefault="00DC3595" w:rsidP="000A1AE8">
      <w:pPr>
        <w:spacing w:before="0" w:line="240" w:lineRule="auto"/>
      </w:pPr>
      <w:r>
        <w:separator/>
      </w:r>
    </w:p>
  </w:endnote>
  <w:endnote w:type="continuationSeparator" w:id="0">
    <w:p w:rsidR="00DC3595" w:rsidRDefault="00DC3595" w:rsidP="000A1A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sar fonte para texto asiátic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95" w:rsidRDefault="00DC3595" w:rsidP="000A1AE8">
      <w:pPr>
        <w:spacing w:before="0" w:line="240" w:lineRule="auto"/>
      </w:pPr>
      <w:r>
        <w:separator/>
      </w:r>
    </w:p>
  </w:footnote>
  <w:footnote w:type="continuationSeparator" w:id="0">
    <w:p w:rsidR="00DC3595" w:rsidRDefault="00DC3595" w:rsidP="000A1AE8">
      <w:pPr>
        <w:spacing w:before="0" w:line="240" w:lineRule="auto"/>
      </w:pPr>
      <w:r>
        <w:continuationSeparator/>
      </w:r>
    </w:p>
  </w:footnote>
  <w:footnote w:id="1">
    <w:p w:rsidR="000A1AE8" w:rsidRPr="000A1AE8" w:rsidRDefault="000A1AE8" w:rsidP="000A1AE8">
      <w:pPr>
        <w:pStyle w:val="Textodenotaderodap"/>
        <w:spacing w:before="120"/>
        <w:rPr>
          <w:rFonts w:ascii="Arial" w:hAnsi="Arial" w:cs="Arial"/>
          <w:sz w:val="18"/>
          <w:szCs w:val="18"/>
        </w:rPr>
      </w:pPr>
      <w:r w:rsidRPr="000A1AE8">
        <w:rPr>
          <w:rStyle w:val="Refdenotaderodap"/>
          <w:rFonts w:ascii="Arial" w:hAnsi="Arial" w:cs="Arial"/>
          <w:sz w:val="18"/>
          <w:szCs w:val="18"/>
        </w:rPr>
        <w:footnoteRef/>
      </w:r>
      <w:r w:rsidRPr="000A1AE8">
        <w:rPr>
          <w:rFonts w:ascii="Arial" w:hAnsi="Arial" w:cs="Arial"/>
          <w:sz w:val="18"/>
          <w:szCs w:val="18"/>
        </w:rPr>
        <w:t xml:space="preserve"> </w:t>
      </w:r>
      <w:r>
        <w:rPr>
          <w:rFonts w:ascii="Arial" w:hAnsi="Arial" w:cs="Arial"/>
          <w:sz w:val="18"/>
          <w:szCs w:val="18"/>
        </w:rPr>
        <w:t xml:space="preserve">Nota de rodapé em </w:t>
      </w:r>
      <w:r w:rsidR="001C638C">
        <w:rPr>
          <w:rFonts w:ascii="Arial" w:hAnsi="Arial" w:cs="Arial"/>
          <w:sz w:val="18"/>
          <w:szCs w:val="18"/>
        </w:rPr>
        <w:t>Arial</w:t>
      </w:r>
      <w:r>
        <w:rPr>
          <w:rFonts w:ascii="Arial" w:hAnsi="Arial" w:cs="Arial"/>
          <w:sz w:val="18"/>
          <w:szCs w:val="18"/>
        </w:rPr>
        <w:t xml:space="preserve"> 9, espaço antes 6, entre linhas si</w:t>
      </w:r>
      <w:r w:rsidR="00B37109">
        <w:rPr>
          <w:rFonts w:ascii="Arial" w:hAnsi="Arial" w:cs="Arial"/>
          <w:sz w:val="18"/>
          <w:szCs w:val="18"/>
        </w:rPr>
        <w:t>mples. Pode ter mais de 1 linha</w:t>
      </w:r>
      <w:r>
        <w:rPr>
          <w:rFonts w:ascii="Arial" w:hAnsi="Arial" w:cs="Arial"/>
          <w:sz w:val="18"/>
          <w:szCs w:val="18"/>
        </w:rPr>
        <w:t>, com o índice na mesma página.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0B00"/>
    <w:multiLevelType w:val="multilevel"/>
    <w:tmpl w:val="4E82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10021"/>
    <w:multiLevelType w:val="multilevel"/>
    <w:tmpl w:val="5D167606"/>
    <w:lvl w:ilvl="0">
      <w:start w:val="1"/>
      <w:numFmt w:val="decimal"/>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1080"/>
        </w:tabs>
        <w:ind w:left="0" w:firstLine="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5D443F62"/>
    <w:multiLevelType w:val="hybridMultilevel"/>
    <w:tmpl w:val="5B60F1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93"/>
    <w:rsid w:val="00012308"/>
    <w:rsid w:val="00017EBE"/>
    <w:rsid w:val="00023C96"/>
    <w:rsid w:val="00043C23"/>
    <w:rsid w:val="000459F2"/>
    <w:rsid w:val="00054F03"/>
    <w:rsid w:val="000578E3"/>
    <w:rsid w:val="00082083"/>
    <w:rsid w:val="000A1AE8"/>
    <w:rsid w:val="000A3384"/>
    <w:rsid w:val="000B2E00"/>
    <w:rsid w:val="000C036C"/>
    <w:rsid w:val="000C524F"/>
    <w:rsid w:val="000E411C"/>
    <w:rsid w:val="000F13E5"/>
    <w:rsid w:val="00100982"/>
    <w:rsid w:val="001606C8"/>
    <w:rsid w:val="001720DE"/>
    <w:rsid w:val="001A0DDF"/>
    <w:rsid w:val="001A25C0"/>
    <w:rsid w:val="001C5F6E"/>
    <w:rsid w:val="001C638C"/>
    <w:rsid w:val="001E1903"/>
    <w:rsid w:val="001E5FED"/>
    <w:rsid w:val="001F3068"/>
    <w:rsid w:val="0025092D"/>
    <w:rsid w:val="002738F9"/>
    <w:rsid w:val="002767EF"/>
    <w:rsid w:val="002923F6"/>
    <w:rsid w:val="002957CF"/>
    <w:rsid w:val="00296BB3"/>
    <w:rsid w:val="002A33E2"/>
    <w:rsid w:val="002A7CEA"/>
    <w:rsid w:val="002C1337"/>
    <w:rsid w:val="002C23CC"/>
    <w:rsid w:val="002E62B6"/>
    <w:rsid w:val="00300C94"/>
    <w:rsid w:val="003065F9"/>
    <w:rsid w:val="0031340E"/>
    <w:rsid w:val="0031534D"/>
    <w:rsid w:val="00320A3D"/>
    <w:rsid w:val="003249C1"/>
    <w:rsid w:val="00334EEA"/>
    <w:rsid w:val="003379B4"/>
    <w:rsid w:val="00347656"/>
    <w:rsid w:val="003522EC"/>
    <w:rsid w:val="00353B21"/>
    <w:rsid w:val="003626A7"/>
    <w:rsid w:val="003708DC"/>
    <w:rsid w:val="00375133"/>
    <w:rsid w:val="003767B9"/>
    <w:rsid w:val="003975C9"/>
    <w:rsid w:val="003A0F1C"/>
    <w:rsid w:val="003C37A9"/>
    <w:rsid w:val="003E3D4A"/>
    <w:rsid w:val="003F0076"/>
    <w:rsid w:val="003F341C"/>
    <w:rsid w:val="003F3748"/>
    <w:rsid w:val="003F606E"/>
    <w:rsid w:val="003F6AB1"/>
    <w:rsid w:val="00404E97"/>
    <w:rsid w:val="00413138"/>
    <w:rsid w:val="00477475"/>
    <w:rsid w:val="004857A0"/>
    <w:rsid w:val="0049021B"/>
    <w:rsid w:val="00492018"/>
    <w:rsid w:val="004A511E"/>
    <w:rsid w:val="004B40FC"/>
    <w:rsid w:val="0050051A"/>
    <w:rsid w:val="00540760"/>
    <w:rsid w:val="00554B07"/>
    <w:rsid w:val="005670C2"/>
    <w:rsid w:val="0056784D"/>
    <w:rsid w:val="005706E9"/>
    <w:rsid w:val="00582C0E"/>
    <w:rsid w:val="00597419"/>
    <w:rsid w:val="005A32D6"/>
    <w:rsid w:val="005B37D8"/>
    <w:rsid w:val="005C3842"/>
    <w:rsid w:val="005E15CD"/>
    <w:rsid w:val="006061CC"/>
    <w:rsid w:val="00613440"/>
    <w:rsid w:val="006321D0"/>
    <w:rsid w:val="00632688"/>
    <w:rsid w:val="00636F96"/>
    <w:rsid w:val="0063744D"/>
    <w:rsid w:val="00662BE9"/>
    <w:rsid w:val="006A352A"/>
    <w:rsid w:val="006E72FA"/>
    <w:rsid w:val="007037BF"/>
    <w:rsid w:val="00717415"/>
    <w:rsid w:val="0072537D"/>
    <w:rsid w:val="00726387"/>
    <w:rsid w:val="00731CF1"/>
    <w:rsid w:val="00745D43"/>
    <w:rsid w:val="00750F1B"/>
    <w:rsid w:val="00766AC6"/>
    <w:rsid w:val="00784580"/>
    <w:rsid w:val="007B6E61"/>
    <w:rsid w:val="007C7460"/>
    <w:rsid w:val="007D0BA1"/>
    <w:rsid w:val="007D25E3"/>
    <w:rsid w:val="007F74DF"/>
    <w:rsid w:val="00803A70"/>
    <w:rsid w:val="008043FB"/>
    <w:rsid w:val="008112B7"/>
    <w:rsid w:val="0082318E"/>
    <w:rsid w:val="00825EDB"/>
    <w:rsid w:val="008276D8"/>
    <w:rsid w:val="0088014E"/>
    <w:rsid w:val="008A4FF3"/>
    <w:rsid w:val="008B0C34"/>
    <w:rsid w:val="008B5BD2"/>
    <w:rsid w:val="008C3E10"/>
    <w:rsid w:val="008E1090"/>
    <w:rsid w:val="008F64FB"/>
    <w:rsid w:val="00903A40"/>
    <w:rsid w:val="00934C72"/>
    <w:rsid w:val="00941372"/>
    <w:rsid w:val="009468F1"/>
    <w:rsid w:val="009515C4"/>
    <w:rsid w:val="009606D5"/>
    <w:rsid w:val="009615E2"/>
    <w:rsid w:val="0097215A"/>
    <w:rsid w:val="00975363"/>
    <w:rsid w:val="009D0977"/>
    <w:rsid w:val="009D7FAE"/>
    <w:rsid w:val="00A035CF"/>
    <w:rsid w:val="00A22A6E"/>
    <w:rsid w:val="00A61787"/>
    <w:rsid w:val="00A64CAB"/>
    <w:rsid w:val="00A80906"/>
    <w:rsid w:val="00A903A9"/>
    <w:rsid w:val="00A93DE5"/>
    <w:rsid w:val="00A94BE6"/>
    <w:rsid w:val="00AA6A47"/>
    <w:rsid w:val="00AB1D68"/>
    <w:rsid w:val="00AB5F7D"/>
    <w:rsid w:val="00AC1B0D"/>
    <w:rsid w:val="00AD2AE8"/>
    <w:rsid w:val="00AE1FCE"/>
    <w:rsid w:val="00AE23CB"/>
    <w:rsid w:val="00AE38E0"/>
    <w:rsid w:val="00AE3D09"/>
    <w:rsid w:val="00B06111"/>
    <w:rsid w:val="00B23ACC"/>
    <w:rsid w:val="00B33553"/>
    <w:rsid w:val="00B37109"/>
    <w:rsid w:val="00B64DC1"/>
    <w:rsid w:val="00B82C94"/>
    <w:rsid w:val="00B83EC5"/>
    <w:rsid w:val="00BA1559"/>
    <w:rsid w:val="00BA495B"/>
    <w:rsid w:val="00BB724E"/>
    <w:rsid w:val="00BB758E"/>
    <w:rsid w:val="00BC5126"/>
    <w:rsid w:val="00BD2F38"/>
    <w:rsid w:val="00BD31D9"/>
    <w:rsid w:val="00BE040D"/>
    <w:rsid w:val="00BE526A"/>
    <w:rsid w:val="00BF5079"/>
    <w:rsid w:val="00C01ACF"/>
    <w:rsid w:val="00C10F2F"/>
    <w:rsid w:val="00C1392C"/>
    <w:rsid w:val="00C414A0"/>
    <w:rsid w:val="00C42099"/>
    <w:rsid w:val="00C45AAB"/>
    <w:rsid w:val="00C47443"/>
    <w:rsid w:val="00C63EC3"/>
    <w:rsid w:val="00C71030"/>
    <w:rsid w:val="00C74346"/>
    <w:rsid w:val="00C967A8"/>
    <w:rsid w:val="00CA7720"/>
    <w:rsid w:val="00CB4BF2"/>
    <w:rsid w:val="00CC2F8F"/>
    <w:rsid w:val="00CC41D8"/>
    <w:rsid w:val="00CD4E7D"/>
    <w:rsid w:val="00CF2A18"/>
    <w:rsid w:val="00CF78E6"/>
    <w:rsid w:val="00D1257D"/>
    <w:rsid w:val="00D33270"/>
    <w:rsid w:val="00D524A0"/>
    <w:rsid w:val="00D7143A"/>
    <w:rsid w:val="00D73883"/>
    <w:rsid w:val="00D758E9"/>
    <w:rsid w:val="00D83A12"/>
    <w:rsid w:val="00DB0282"/>
    <w:rsid w:val="00DB04EB"/>
    <w:rsid w:val="00DB596C"/>
    <w:rsid w:val="00DB69BA"/>
    <w:rsid w:val="00DC3595"/>
    <w:rsid w:val="00DD0CD9"/>
    <w:rsid w:val="00DF6B9C"/>
    <w:rsid w:val="00E070F8"/>
    <w:rsid w:val="00E16BB9"/>
    <w:rsid w:val="00E339B8"/>
    <w:rsid w:val="00E51E6A"/>
    <w:rsid w:val="00E534DC"/>
    <w:rsid w:val="00E83F63"/>
    <w:rsid w:val="00E86CD2"/>
    <w:rsid w:val="00E90E0A"/>
    <w:rsid w:val="00EA3F6F"/>
    <w:rsid w:val="00ED1BCA"/>
    <w:rsid w:val="00ED1BDD"/>
    <w:rsid w:val="00EF5B2B"/>
    <w:rsid w:val="00F173D9"/>
    <w:rsid w:val="00F32F37"/>
    <w:rsid w:val="00F33F8C"/>
    <w:rsid w:val="00F45E78"/>
    <w:rsid w:val="00F55A1A"/>
    <w:rsid w:val="00F633CC"/>
    <w:rsid w:val="00F7159C"/>
    <w:rsid w:val="00F759AA"/>
    <w:rsid w:val="00F77B59"/>
    <w:rsid w:val="00F87435"/>
    <w:rsid w:val="00F87C93"/>
    <w:rsid w:val="00F93218"/>
    <w:rsid w:val="00F944DE"/>
    <w:rsid w:val="00FB60D1"/>
    <w:rsid w:val="00FC288D"/>
    <w:rsid w:val="00FC7F29"/>
    <w:rsid w:val="00FF6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3390E2-6F35-4D36-9374-EEEC2557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0D"/>
    <w:pPr>
      <w:spacing w:before="120" w:line="360" w:lineRule="auto"/>
      <w:jc w:val="both"/>
    </w:pPr>
    <w:rPr>
      <w:rFonts w:ascii="(Usar fonte para texto asiático" w:hAnsi="(Usar fonte para texto asiático"/>
    </w:rPr>
  </w:style>
  <w:style w:type="paragraph" w:styleId="Ttulo1">
    <w:name w:val="heading 1"/>
    <w:basedOn w:val="Normal"/>
    <w:next w:val="Normal"/>
    <w:autoRedefine/>
    <w:qFormat/>
    <w:rsid w:val="00C71030"/>
    <w:pPr>
      <w:outlineLvl w:val="0"/>
    </w:pPr>
    <w:rPr>
      <w:rFonts w:ascii="Arial" w:hAnsi="Arial" w:cs="Arial"/>
      <w:b/>
      <w:sz w:val="24"/>
      <w:szCs w:val="24"/>
    </w:rPr>
  </w:style>
  <w:style w:type="paragraph" w:styleId="Ttulo2">
    <w:name w:val="heading 2"/>
    <w:basedOn w:val="Ttulo1"/>
    <w:next w:val="Normal"/>
    <w:autoRedefine/>
    <w:qFormat/>
    <w:rsid w:val="00EA3F6F"/>
    <w:pPr>
      <w:numPr>
        <w:ilvl w:val="1"/>
        <w:numId w:val="1"/>
      </w:numPr>
      <w:ind w:left="578" w:hanging="578"/>
      <w:outlineLvl w:val="1"/>
    </w:pPr>
    <w:rPr>
      <w:bCs/>
      <w:iCs/>
      <w:sz w:val="20"/>
      <w:szCs w:val="20"/>
    </w:rPr>
  </w:style>
  <w:style w:type="paragraph" w:styleId="Ttulo3">
    <w:name w:val="heading 3"/>
    <w:basedOn w:val="Normal"/>
    <w:next w:val="Normal"/>
    <w:autoRedefine/>
    <w:qFormat/>
    <w:rsid w:val="00AE23CB"/>
    <w:pPr>
      <w:numPr>
        <w:ilvl w:val="2"/>
        <w:numId w:val="1"/>
      </w:numPr>
      <w:outlineLvl w:val="2"/>
    </w:pPr>
    <w:rPr>
      <w:rFonts w:ascii="Times New Roman" w:hAnsi="Times New Roman" w:cs="Arial"/>
      <w:b/>
      <w:bCs/>
      <w:szCs w:val="26"/>
    </w:rPr>
  </w:style>
  <w:style w:type="paragraph" w:styleId="Ttulo4">
    <w:name w:val="heading 4"/>
    <w:basedOn w:val="Lista3"/>
    <w:next w:val="Lista3"/>
    <w:autoRedefine/>
    <w:qFormat/>
    <w:rsid w:val="00334EEA"/>
    <w:pPr>
      <w:numPr>
        <w:ilvl w:val="3"/>
        <w:numId w:val="1"/>
      </w:numPr>
      <w:ind w:left="862" w:hanging="862"/>
      <w:outlineLvl w:val="3"/>
    </w:pPr>
    <w:rPr>
      <w:rFonts w:ascii="Times New Roman" w:hAnsi="Times New Roman"/>
      <w:bCs/>
      <w:szCs w:val="28"/>
    </w:rPr>
  </w:style>
  <w:style w:type="paragraph" w:styleId="Ttulo7">
    <w:name w:val="heading 7"/>
    <w:basedOn w:val="Normal"/>
    <w:next w:val="Normal"/>
    <w:qFormat/>
    <w:rsid w:val="00A93DE5"/>
    <w:pPr>
      <w:numPr>
        <w:ilvl w:val="6"/>
        <w:numId w:val="1"/>
      </w:numPr>
      <w:spacing w:before="240" w:after="60"/>
      <w:outlineLvl w:val="6"/>
    </w:pPr>
  </w:style>
  <w:style w:type="paragraph" w:styleId="Ttulo8">
    <w:name w:val="heading 8"/>
    <w:basedOn w:val="Normal"/>
    <w:next w:val="Normal"/>
    <w:qFormat/>
    <w:rsid w:val="00A93DE5"/>
    <w:pPr>
      <w:numPr>
        <w:ilvl w:val="7"/>
        <w:numId w:val="1"/>
      </w:numPr>
      <w:spacing w:before="240" w:after="60"/>
      <w:outlineLvl w:val="7"/>
    </w:pPr>
    <w:rPr>
      <w:i/>
      <w:iCs/>
    </w:rPr>
  </w:style>
  <w:style w:type="paragraph" w:styleId="Ttulo9">
    <w:name w:val="heading 9"/>
    <w:basedOn w:val="Normal"/>
    <w:next w:val="Normal"/>
    <w:qFormat/>
    <w:rsid w:val="00A93DE5"/>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63EC3"/>
    <w:rPr>
      <w:color w:val="0000FF"/>
      <w:u w:val="single"/>
    </w:rPr>
  </w:style>
  <w:style w:type="paragraph" w:customStyle="1" w:styleId="Estilo10ptJustificadoEspaamentoentrelinhas15linha">
    <w:name w:val="Estilo 10 pt Justificado Espaçamento entre linhas:  15 linha"/>
    <w:basedOn w:val="Normal"/>
    <w:autoRedefine/>
    <w:rsid w:val="00A93DE5"/>
  </w:style>
  <w:style w:type="paragraph" w:styleId="Legenda">
    <w:name w:val="caption"/>
    <w:basedOn w:val="Normal"/>
    <w:next w:val="Normal"/>
    <w:autoRedefine/>
    <w:qFormat/>
    <w:rsid w:val="000E411C"/>
    <w:pPr>
      <w:jc w:val="center"/>
    </w:pPr>
    <w:rPr>
      <w:bCs/>
    </w:rPr>
  </w:style>
  <w:style w:type="paragraph" w:customStyle="1" w:styleId="Default">
    <w:name w:val="Default"/>
    <w:rsid w:val="00825EDB"/>
    <w:pPr>
      <w:autoSpaceDE w:val="0"/>
      <w:autoSpaceDN w:val="0"/>
      <w:adjustRightInd w:val="0"/>
    </w:pPr>
    <w:rPr>
      <w:rFonts w:ascii="Arial" w:eastAsia="SimSun" w:hAnsi="Arial" w:cs="Arial"/>
      <w:color w:val="000000"/>
      <w:sz w:val="24"/>
      <w:szCs w:val="24"/>
      <w:lang w:eastAsia="zh-CN"/>
    </w:rPr>
  </w:style>
  <w:style w:type="paragraph" w:styleId="Lista3">
    <w:name w:val="List 3"/>
    <w:basedOn w:val="Normal"/>
    <w:rsid w:val="00AE23CB"/>
    <w:pPr>
      <w:ind w:left="849" w:hanging="283"/>
    </w:pPr>
  </w:style>
  <w:style w:type="paragraph" w:styleId="NormalWeb">
    <w:name w:val="Normal (Web)"/>
    <w:basedOn w:val="Normal"/>
    <w:uiPriority w:val="99"/>
    <w:unhideWhenUsed/>
    <w:rsid w:val="00FC7F29"/>
    <w:pPr>
      <w:spacing w:before="150" w:after="150" w:line="240" w:lineRule="auto"/>
      <w:jc w:val="left"/>
    </w:pPr>
    <w:rPr>
      <w:rFonts w:ascii="Times New Roman" w:hAnsi="Times New Roman"/>
      <w:color w:val="333333"/>
      <w:sz w:val="24"/>
      <w:szCs w:val="24"/>
    </w:rPr>
  </w:style>
  <w:style w:type="paragraph" w:customStyle="1" w:styleId="d">
    <w:name w:val="d"/>
    <w:basedOn w:val="Normal"/>
    <w:rsid w:val="00FC7F29"/>
    <w:pPr>
      <w:spacing w:before="150" w:after="150" w:line="240" w:lineRule="auto"/>
      <w:jc w:val="left"/>
    </w:pPr>
    <w:rPr>
      <w:rFonts w:ascii="Times New Roman" w:hAnsi="Times New Roman"/>
      <w:color w:val="333333"/>
      <w:sz w:val="24"/>
      <w:szCs w:val="24"/>
    </w:rPr>
  </w:style>
  <w:style w:type="character" w:styleId="Forte">
    <w:name w:val="Strong"/>
    <w:uiPriority w:val="22"/>
    <w:qFormat/>
    <w:rsid w:val="00FC7F29"/>
    <w:rPr>
      <w:b/>
      <w:bCs/>
    </w:rPr>
  </w:style>
  <w:style w:type="paragraph" w:styleId="Subttulo">
    <w:name w:val="Subtitle"/>
    <w:basedOn w:val="Normal"/>
    <w:next w:val="Normal"/>
    <w:link w:val="SubttuloChar"/>
    <w:qFormat/>
    <w:rsid w:val="00F32F37"/>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Fontepargpadro"/>
    <w:link w:val="Subttulo"/>
    <w:rsid w:val="00F32F37"/>
    <w:rPr>
      <w:rFonts w:asciiTheme="majorHAnsi" w:eastAsiaTheme="majorEastAsia" w:hAnsiTheme="majorHAnsi" w:cstheme="majorBidi"/>
      <w:sz w:val="24"/>
      <w:szCs w:val="24"/>
    </w:rPr>
  </w:style>
  <w:style w:type="paragraph" w:styleId="Ttulo">
    <w:name w:val="Title"/>
    <w:basedOn w:val="Normal"/>
    <w:next w:val="Normal"/>
    <w:link w:val="TtuloChar"/>
    <w:qFormat/>
    <w:rsid w:val="00613440"/>
    <w:pPr>
      <w:jc w:val="center"/>
    </w:pPr>
    <w:rPr>
      <w:rFonts w:ascii="Arial" w:hAnsi="Arial" w:cs="Arial"/>
      <w:b/>
      <w:sz w:val="28"/>
      <w:szCs w:val="28"/>
    </w:rPr>
  </w:style>
  <w:style w:type="character" w:customStyle="1" w:styleId="TtuloChar">
    <w:name w:val="Título Char"/>
    <w:basedOn w:val="Fontepargpadro"/>
    <w:link w:val="Ttulo"/>
    <w:rsid w:val="00613440"/>
    <w:rPr>
      <w:rFonts w:ascii="Arial" w:hAnsi="Arial" w:cs="Arial"/>
      <w:b/>
      <w:sz w:val="28"/>
      <w:szCs w:val="28"/>
    </w:rPr>
  </w:style>
  <w:style w:type="character" w:customStyle="1" w:styleId="ircho">
    <w:name w:val="irc_ho"/>
    <w:basedOn w:val="Fontepargpadro"/>
    <w:rsid w:val="00A035CF"/>
  </w:style>
  <w:style w:type="table" w:styleId="Tabelacomgrade">
    <w:name w:val="Table Grid"/>
    <w:basedOn w:val="Tabelanormal"/>
    <w:rsid w:val="0016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0A1AE8"/>
    <w:pPr>
      <w:spacing w:before="0" w:line="240" w:lineRule="auto"/>
    </w:pPr>
  </w:style>
  <w:style w:type="character" w:customStyle="1" w:styleId="TextodenotaderodapChar">
    <w:name w:val="Texto de nota de rodapé Char"/>
    <w:basedOn w:val="Fontepargpadro"/>
    <w:link w:val="Textodenotaderodap"/>
    <w:rsid w:val="000A1AE8"/>
    <w:rPr>
      <w:rFonts w:ascii="(Usar fonte para texto asiático" w:hAnsi="(Usar fonte para texto asiático"/>
    </w:rPr>
  </w:style>
  <w:style w:type="character" w:styleId="Refdenotaderodap">
    <w:name w:val="footnote reference"/>
    <w:basedOn w:val="Fontepargpadro"/>
    <w:rsid w:val="000A1AE8"/>
    <w:rPr>
      <w:vertAlign w:val="superscript"/>
    </w:rPr>
  </w:style>
  <w:style w:type="paragraph" w:customStyle="1" w:styleId="PROJECTARE-refernciasPreto">
    <w:name w:val="#PROJECTARE - referências + Preto"/>
    <w:basedOn w:val="Normal"/>
    <w:rsid w:val="00C42099"/>
    <w:pPr>
      <w:spacing w:line="240" w:lineRule="auto"/>
    </w:pPr>
    <w:rPr>
      <w:rFonts w:ascii="Arial Narrow" w:hAnsi="Arial Narrow"/>
      <w:color w:val="000000"/>
    </w:rPr>
  </w:style>
  <w:style w:type="character" w:styleId="nfase">
    <w:name w:val="Emphasis"/>
    <w:basedOn w:val="Fontepargpadro"/>
    <w:uiPriority w:val="20"/>
    <w:qFormat/>
    <w:rsid w:val="006E72FA"/>
    <w:rPr>
      <w:i/>
      <w:iCs/>
    </w:rPr>
  </w:style>
  <w:style w:type="paragraph" w:customStyle="1" w:styleId="referencia">
    <w:name w:val="referencia"/>
    <w:basedOn w:val="Normal"/>
    <w:rsid w:val="006E72FA"/>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1812">
      <w:bodyDiv w:val="1"/>
      <w:marLeft w:val="0"/>
      <w:marRight w:val="0"/>
      <w:marTop w:val="0"/>
      <w:marBottom w:val="0"/>
      <w:divBdr>
        <w:top w:val="none" w:sz="0" w:space="0" w:color="auto"/>
        <w:left w:val="none" w:sz="0" w:space="0" w:color="auto"/>
        <w:bottom w:val="none" w:sz="0" w:space="0" w:color="auto"/>
        <w:right w:val="none" w:sz="0" w:space="0" w:color="auto"/>
      </w:divBdr>
      <w:divsChild>
        <w:div w:id="1615163474">
          <w:marLeft w:val="0"/>
          <w:marRight w:val="0"/>
          <w:marTop w:val="0"/>
          <w:marBottom w:val="0"/>
          <w:divBdr>
            <w:top w:val="none" w:sz="0" w:space="0" w:color="auto"/>
            <w:left w:val="none" w:sz="0" w:space="0" w:color="auto"/>
            <w:bottom w:val="none" w:sz="0" w:space="0" w:color="auto"/>
            <w:right w:val="none" w:sz="0" w:space="0" w:color="auto"/>
          </w:divBdr>
          <w:divsChild>
            <w:div w:id="1683775320">
              <w:marLeft w:val="0"/>
              <w:marRight w:val="0"/>
              <w:marTop w:val="0"/>
              <w:marBottom w:val="75"/>
              <w:divBdr>
                <w:top w:val="none" w:sz="0" w:space="0" w:color="auto"/>
                <w:left w:val="none" w:sz="0" w:space="0" w:color="auto"/>
                <w:bottom w:val="none" w:sz="0" w:space="0" w:color="auto"/>
                <w:right w:val="none" w:sz="0" w:space="0" w:color="auto"/>
              </w:divBdr>
              <w:divsChild>
                <w:div w:id="1734042850">
                  <w:marLeft w:val="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 w:id="491802159">
      <w:bodyDiv w:val="1"/>
      <w:marLeft w:val="0"/>
      <w:marRight w:val="0"/>
      <w:marTop w:val="0"/>
      <w:marBottom w:val="0"/>
      <w:divBdr>
        <w:top w:val="none" w:sz="0" w:space="0" w:color="auto"/>
        <w:left w:val="none" w:sz="0" w:space="0" w:color="auto"/>
        <w:bottom w:val="none" w:sz="0" w:space="0" w:color="auto"/>
        <w:right w:val="none" w:sz="0" w:space="0" w:color="auto"/>
      </w:divBdr>
    </w:div>
    <w:div w:id="726028234">
      <w:bodyDiv w:val="1"/>
      <w:marLeft w:val="0"/>
      <w:marRight w:val="0"/>
      <w:marTop w:val="0"/>
      <w:marBottom w:val="0"/>
      <w:divBdr>
        <w:top w:val="none" w:sz="0" w:space="0" w:color="auto"/>
        <w:left w:val="none" w:sz="0" w:space="0" w:color="auto"/>
        <w:bottom w:val="none" w:sz="0" w:space="0" w:color="auto"/>
        <w:right w:val="none" w:sz="0" w:space="0" w:color="auto"/>
      </w:divBdr>
    </w:div>
    <w:div w:id="1597711693">
      <w:bodyDiv w:val="1"/>
      <w:marLeft w:val="0"/>
      <w:marRight w:val="0"/>
      <w:marTop w:val="0"/>
      <w:marBottom w:val="0"/>
      <w:divBdr>
        <w:top w:val="none" w:sz="0" w:space="0" w:color="auto"/>
        <w:left w:val="none" w:sz="0" w:space="0" w:color="auto"/>
        <w:bottom w:val="none" w:sz="0" w:space="0" w:color="auto"/>
        <w:right w:val="none" w:sz="0" w:space="0" w:color="auto"/>
      </w:divBdr>
    </w:div>
    <w:div w:id="1704790251">
      <w:bodyDiv w:val="1"/>
      <w:marLeft w:val="0"/>
      <w:marRight w:val="0"/>
      <w:marTop w:val="0"/>
      <w:marBottom w:val="0"/>
      <w:divBdr>
        <w:top w:val="none" w:sz="0" w:space="0" w:color="auto"/>
        <w:left w:val="none" w:sz="0" w:space="0" w:color="auto"/>
        <w:bottom w:val="none" w:sz="0" w:space="0" w:color="auto"/>
        <w:right w:val="none" w:sz="0" w:space="0" w:color="auto"/>
      </w:divBdr>
    </w:div>
    <w:div w:id="1805738279">
      <w:bodyDiv w:val="1"/>
      <w:marLeft w:val="0"/>
      <w:marRight w:val="0"/>
      <w:marTop w:val="0"/>
      <w:marBottom w:val="0"/>
      <w:divBdr>
        <w:top w:val="none" w:sz="0" w:space="0" w:color="auto"/>
        <w:left w:val="none" w:sz="0" w:space="0" w:color="auto"/>
        <w:bottom w:val="none" w:sz="0" w:space="0" w:color="auto"/>
        <w:right w:val="none" w:sz="0" w:space="0" w:color="auto"/>
      </w:divBdr>
      <w:divsChild>
        <w:div w:id="189926477">
          <w:marLeft w:val="0"/>
          <w:marRight w:val="0"/>
          <w:marTop w:val="0"/>
          <w:marBottom w:val="0"/>
          <w:divBdr>
            <w:top w:val="none" w:sz="0" w:space="0" w:color="auto"/>
            <w:left w:val="none" w:sz="0" w:space="0" w:color="auto"/>
            <w:bottom w:val="none" w:sz="0" w:space="0" w:color="auto"/>
            <w:right w:val="none" w:sz="0" w:space="0" w:color="auto"/>
          </w:divBdr>
          <w:divsChild>
            <w:div w:id="2050370149">
              <w:marLeft w:val="0"/>
              <w:marRight w:val="0"/>
              <w:marTop w:val="0"/>
              <w:marBottom w:val="75"/>
              <w:divBdr>
                <w:top w:val="none" w:sz="0" w:space="0" w:color="auto"/>
                <w:left w:val="none" w:sz="0" w:space="0" w:color="auto"/>
                <w:bottom w:val="none" w:sz="0" w:space="0" w:color="auto"/>
                <w:right w:val="none" w:sz="0" w:space="0" w:color="auto"/>
              </w:divBdr>
              <w:divsChild>
                <w:div w:id="1795557960">
                  <w:marLeft w:val="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 w:id="18880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lano@servidor.com.br" TargetMode="External"/><Relationship Id="rId13" Type="http://schemas.openxmlformats.org/officeDocument/2006/relationships/image" Target="media/image3.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utor3@servidor.com.b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beltrano@servidor.com.br" TargetMode="External"/><Relationship Id="rId14" Type="http://schemas.openxmlformats.org/officeDocument/2006/relationships/hyperlink" Target="http://www.ormnews.com.br/noticia.asp?noticia_id=65344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D334DE0E5F8AA42BCE3650DB62F8BEB" ma:contentTypeVersion="2" ma:contentTypeDescription="Crie um novo documento." ma:contentTypeScope="" ma:versionID="93417471f43c8dc738b91f9f999446f4">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2d2092676548cc6311dc4f416c1773d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Q2MPMETMKQAM-1904877303-10</_dlc_DocId>
    <_dlc_DocIdUrl xmlns="74605401-ef82-4e58-8e01-df55332c0536">
      <Url>https://adminnovoportal.univali.br/graduacao/arquitetura-e-urbanismo-balneario-camboriu/outras-atividades/_layouts/15/DocIdRedir.aspx?ID=Q2MPMETMKQAM-1904877303-10</Url>
      <Description>Q2MPMETMKQAM-1904877303-10</Description>
    </_dlc_DocIdUrl>
  </documentManagement>
</p:properties>
</file>

<file path=customXml/itemProps1.xml><?xml version="1.0" encoding="utf-8"?>
<ds:datastoreItem xmlns:ds="http://schemas.openxmlformats.org/officeDocument/2006/customXml" ds:itemID="{474E9319-45E3-4F78-B60C-3766C4020ACC}">
  <ds:schemaRefs>
    <ds:schemaRef ds:uri="http://schemas.openxmlformats.org/officeDocument/2006/bibliography"/>
  </ds:schemaRefs>
</ds:datastoreItem>
</file>

<file path=customXml/itemProps2.xml><?xml version="1.0" encoding="utf-8"?>
<ds:datastoreItem xmlns:ds="http://schemas.openxmlformats.org/officeDocument/2006/customXml" ds:itemID="{C48FDD84-9284-4AB4-AAB3-DA8DF3BE6AC9}"/>
</file>

<file path=customXml/itemProps3.xml><?xml version="1.0" encoding="utf-8"?>
<ds:datastoreItem xmlns:ds="http://schemas.openxmlformats.org/officeDocument/2006/customXml" ds:itemID="{D5E2482F-04FA-446E-9BD5-E4D2C870C5A7}"/>
</file>

<file path=customXml/itemProps4.xml><?xml version="1.0" encoding="utf-8"?>
<ds:datastoreItem xmlns:ds="http://schemas.openxmlformats.org/officeDocument/2006/customXml" ds:itemID="{AACD5DBC-08A6-4AC8-B5E3-288729FF76F6}"/>
</file>

<file path=customXml/itemProps5.xml><?xml version="1.0" encoding="utf-8"?>
<ds:datastoreItem xmlns:ds="http://schemas.openxmlformats.org/officeDocument/2006/customXml" ds:itemID="{97F4D7BC-9349-4330-AFED-031DE1818E41}"/>
</file>

<file path=docProps/app.xml><?xml version="1.0" encoding="utf-8"?>
<Properties xmlns="http://schemas.openxmlformats.org/officeDocument/2006/extended-properties" xmlns:vt="http://schemas.openxmlformats.org/officeDocument/2006/docPropsVTypes">
  <Template>Normal.dotm</Template>
  <TotalTime>19</TotalTime>
  <Pages>7</Pages>
  <Words>1571</Words>
  <Characters>8484</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UNIVERSIDADE FEDERAL DE PELOTAS</vt:lpstr>
      <vt:lpstr>UNIVERSIDADE FEDERAL DE PELOTAS</vt:lpstr>
    </vt:vector>
  </TitlesOfParts>
  <Company>Hewlett-Packard</Company>
  <LinksUpToDate>false</LinksUpToDate>
  <CharactersWithSpaces>10035</CharactersWithSpaces>
  <SharedDoc>false</SharedDoc>
  <HLinks>
    <vt:vector size="18" baseType="variant">
      <vt:variant>
        <vt:i4>3080281</vt:i4>
      </vt:variant>
      <vt:variant>
        <vt:i4>6</vt:i4>
      </vt:variant>
      <vt:variant>
        <vt:i4>0</vt:i4>
      </vt:variant>
      <vt:variant>
        <vt:i4>5</vt:i4>
      </vt:variant>
      <vt:variant>
        <vt:lpwstr>mailto:fulano@servidor.com.br</vt:lpwstr>
      </vt:variant>
      <vt:variant>
        <vt:lpwstr/>
      </vt:variant>
      <vt:variant>
        <vt:i4>3080281</vt:i4>
      </vt:variant>
      <vt:variant>
        <vt:i4>3</vt:i4>
      </vt:variant>
      <vt:variant>
        <vt:i4>0</vt:i4>
      </vt:variant>
      <vt:variant>
        <vt:i4>5</vt:i4>
      </vt:variant>
      <vt:variant>
        <vt:lpwstr>mailto:fulano@servidor.com.br</vt:lpwstr>
      </vt:variant>
      <vt:variant>
        <vt:lpwstr/>
      </vt:variant>
      <vt:variant>
        <vt:i4>3080281</vt:i4>
      </vt:variant>
      <vt:variant>
        <vt:i4>0</vt:i4>
      </vt:variant>
      <vt:variant>
        <vt:i4>0</vt:i4>
      </vt:variant>
      <vt:variant>
        <vt:i4>5</vt:i4>
      </vt:variant>
      <vt:variant>
        <vt:lpwstr>mailto:fulano@servidor.com.br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Beta</dc:creator>
  <cp:keywords/>
  <cp:lastModifiedBy>Raffaela Carriao Karpinski Campos</cp:lastModifiedBy>
  <cp:revision>5</cp:revision>
  <dcterms:created xsi:type="dcterms:W3CDTF">2017-06-27T21:26:00Z</dcterms:created>
  <dcterms:modified xsi:type="dcterms:W3CDTF">2020-11-05T19:45:00Z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0x0101008D334DE0E5F8AA42BCE3650DB62F8BEB</vt:lpwstr>
  </property>
  <property fmtid="{D5CDD505-2E9C-101B-9397-08002B2CF9AE}" pid="3" name="_dlc_DocIdItemGuid">
    <vt:lpwstr>a6710fe1-8870-4d96-80a6-9daf8b3643c2</vt:lpwstr>
  </property>
</Properties>
</file>